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13061" w14:textId="77777777" w:rsidR="00571889" w:rsidRPr="00571889" w:rsidRDefault="00571889" w:rsidP="00571889">
      <w:pPr>
        <w:rPr>
          <w:b/>
          <w:bCs/>
        </w:rPr>
      </w:pPr>
      <w:r w:rsidRPr="00571889">
        <w:rPr>
          <w:b/>
          <w:bCs/>
        </w:rPr>
        <w:t>Opgave: Voor- en Nacalculatie voor een Hoveniersopdracht</w:t>
      </w:r>
    </w:p>
    <w:p w14:paraId="3799D480" w14:textId="77777777" w:rsidR="00571889" w:rsidRPr="00571889" w:rsidRDefault="00571889" w:rsidP="00571889">
      <w:r w:rsidRPr="00571889">
        <w:rPr>
          <w:b/>
          <w:bCs/>
        </w:rPr>
        <w:t>Situatie:</w:t>
      </w:r>
      <w:r w:rsidRPr="00571889">
        <w:t xml:space="preserve"> Een hovenier krijgt de opdracht om een tuin van 100 m² opnieuw aan te leggen. De hovenier moet een aanbiedingsprijs berekenen en na voltooiing van de klus de werkelijke kosten vaststellen om een verschillenanalyse te maken.</w:t>
      </w:r>
    </w:p>
    <w:p w14:paraId="237A157B" w14:textId="433DEC19" w:rsidR="00571889" w:rsidRPr="00571889" w:rsidRDefault="00571889" w:rsidP="00571889">
      <w:pPr>
        <w:rPr>
          <w:b/>
          <w:bCs/>
        </w:rPr>
      </w:pPr>
      <w:r w:rsidRPr="00571889">
        <w:rPr>
          <w:b/>
          <w:bCs/>
        </w:rPr>
        <w:t>Gegevens voor de Voorcalculatie:</w:t>
      </w:r>
    </w:p>
    <w:p w14:paraId="1D96E781" w14:textId="77777777" w:rsidR="00571889" w:rsidRPr="00571889" w:rsidRDefault="00571889" w:rsidP="00571889">
      <w:pPr>
        <w:numPr>
          <w:ilvl w:val="0"/>
          <w:numId w:val="1"/>
        </w:numPr>
      </w:pPr>
      <w:r w:rsidRPr="00571889">
        <w:rPr>
          <w:b/>
          <w:bCs/>
        </w:rPr>
        <w:t>Arbeid:</w:t>
      </w:r>
      <w:r w:rsidRPr="00571889">
        <w:t xml:space="preserve"> 40 uur à €30 per uur.</w:t>
      </w:r>
    </w:p>
    <w:p w14:paraId="413BEED8" w14:textId="77777777" w:rsidR="00571889" w:rsidRPr="00571889" w:rsidRDefault="00571889" w:rsidP="00571889">
      <w:pPr>
        <w:numPr>
          <w:ilvl w:val="0"/>
          <w:numId w:val="1"/>
        </w:numPr>
      </w:pPr>
      <w:r w:rsidRPr="00571889">
        <w:rPr>
          <w:b/>
          <w:bCs/>
        </w:rPr>
        <w:t>Materialen:</w:t>
      </w:r>
      <w:r w:rsidRPr="00571889">
        <w:t xml:space="preserve"> 100 m² graszoden à €5 per m².</w:t>
      </w:r>
    </w:p>
    <w:p w14:paraId="3346AA0A" w14:textId="77777777" w:rsidR="00571889" w:rsidRPr="00571889" w:rsidRDefault="00571889" w:rsidP="00571889">
      <w:pPr>
        <w:numPr>
          <w:ilvl w:val="0"/>
          <w:numId w:val="1"/>
        </w:numPr>
      </w:pPr>
      <w:r w:rsidRPr="00571889">
        <w:rPr>
          <w:b/>
          <w:bCs/>
        </w:rPr>
        <w:t>Machines:</w:t>
      </w:r>
      <w:r w:rsidRPr="00571889">
        <w:t xml:space="preserve"> 10 machine-uren à €15 per uur.</w:t>
      </w:r>
    </w:p>
    <w:p w14:paraId="38F605BE" w14:textId="77777777" w:rsidR="00571889" w:rsidRPr="00571889" w:rsidRDefault="00571889" w:rsidP="00571889">
      <w:pPr>
        <w:numPr>
          <w:ilvl w:val="0"/>
          <w:numId w:val="1"/>
        </w:numPr>
      </w:pPr>
      <w:r w:rsidRPr="00571889">
        <w:rPr>
          <w:b/>
          <w:bCs/>
        </w:rPr>
        <w:t>Winstopslag:</w:t>
      </w:r>
      <w:r w:rsidRPr="00571889">
        <w:t xml:space="preserve"> 20% over de kosten.</w:t>
      </w:r>
    </w:p>
    <w:p w14:paraId="51472822" w14:textId="77777777" w:rsidR="00571889" w:rsidRPr="00571889" w:rsidRDefault="00571889" w:rsidP="00571889">
      <w:pPr>
        <w:rPr>
          <w:b/>
          <w:bCs/>
        </w:rPr>
      </w:pPr>
      <w:r w:rsidRPr="00571889">
        <w:rPr>
          <w:b/>
          <w:bCs/>
        </w:rPr>
        <w:t>Gegevens voor de Nacalculatie (werkelijke kosten):</w:t>
      </w:r>
    </w:p>
    <w:p w14:paraId="31DB7F96" w14:textId="77777777" w:rsidR="00571889" w:rsidRPr="00571889" w:rsidRDefault="00571889" w:rsidP="00571889">
      <w:pPr>
        <w:numPr>
          <w:ilvl w:val="0"/>
          <w:numId w:val="2"/>
        </w:numPr>
      </w:pPr>
      <w:r w:rsidRPr="00571889">
        <w:rPr>
          <w:b/>
          <w:bCs/>
        </w:rPr>
        <w:t>Arbeid:</w:t>
      </w:r>
      <w:r w:rsidRPr="00571889">
        <w:t xml:space="preserve"> 45 uur à €30 per uur.</w:t>
      </w:r>
    </w:p>
    <w:p w14:paraId="4CBA7229" w14:textId="77777777" w:rsidR="00571889" w:rsidRPr="00571889" w:rsidRDefault="00571889" w:rsidP="00571889">
      <w:pPr>
        <w:numPr>
          <w:ilvl w:val="0"/>
          <w:numId w:val="2"/>
        </w:numPr>
      </w:pPr>
      <w:r w:rsidRPr="00571889">
        <w:rPr>
          <w:b/>
          <w:bCs/>
        </w:rPr>
        <w:t>Materialen:</w:t>
      </w:r>
      <w:r w:rsidRPr="00571889">
        <w:t xml:space="preserve"> 100 m² graszoden à €5 per m².</w:t>
      </w:r>
    </w:p>
    <w:p w14:paraId="27BA727A" w14:textId="77777777" w:rsidR="00571889" w:rsidRPr="00571889" w:rsidRDefault="00571889" w:rsidP="00571889">
      <w:pPr>
        <w:numPr>
          <w:ilvl w:val="0"/>
          <w:numId w:val="2"/>
        </w:numPr>
      </w:pPr>
      <w:r w:rsidRPr="00571889">
        <w:rPr>
          <w:b/>
          <w:bCs/>
        </w:rPr>
        <w:t>Machines:</w:t>
      </w:r>
      <w:r w:rsidRPr="00571889">
        <w:t xml:space="preserve"> 12 machine-uren à €15 per uur.</w:t>
      </w:r>
    </w:p>
    <w:p w14:paraId="36C67528" w14:textId="77777777" w:rsidR="00571889" w:rsidRPr="00571889" w:rsidRDefault="00571889" w:rsidP="00571889">
      <w:pPr>
        <w:rPr>
          <w:b/>
          <w:bCs/>
        </w:rPr>
      </w:pPr>
      <w:r w:rsidRPr="00571889">
        <w:rPr>
          <w:b/>
          <w:bCs/>
        </w:rPr>
        <w:t>Opdrachten:</w:t>
      </w:r>
    </w:p>
    <w:p w14:paraId="76895A44" w14:textId="77777777" w:rsidR="00571889" w:rsidRPr="00571889" w:rsidRDefault="00571889" w:rsidP="00571889">
      <w:pPr>
        <w:numPr>
          <w:ilvl w:val="0"/>
          <w:numId w:val="3"/>
        </w:numPr>
      </w:pPr>
      <w:r w:rsidRPr="00571889">
        <w:rPr>
          <w:b/>
          <w:bCs/>
        </w:rPr>
        <w:t>Bereken de aanbiedingsprijs</w:t>
      </w:r>
      <w:r w:rsidRPr="00571889">
        <w:t xml:space="preserve"> op basis van de </w:t>
      </w:r>
      <w:proofErr w:type="spellStart"/>
      <w:r w:rsidRPr="00571889">
        <w:t>voortcalculatie</w:t>
      </w:r>
      <w:proofErr w:type="spellEnd"/>
      <w:r w:rsidRPr="00571889">
        <w:t>.</w:t>
      </w:r>
    </w:p>
    <w:p w14:paraId="0E58E1A3" w14:textId="77777777" w:rsidR="00571889" w:rsidRPr="00571889" w:rsidRDefault="00571889" w:rsidP="00571889">
      <w:pPr>
        <w:numPr>
          <w:ilvl w:val="0"/>
          <w:numId w:val="3"/>
        </w:numPr>
      </w:pPr>
      <w:r w:rsidRPr="00571889">
        <w:rPr>
          <w:b/>
          <w:bCs/>
        </w:rPr>
        <w:t>Bereken de werkelijke kosten</w:t>
      </w:r>
      <w:r w:rsidRPr="00571889">
        <w:t xml:space="preserve"> op basis van de nacalculatie.</w:t>
      </w:r>
    </w:p>
    <w:p w14:paraId="02D4D24E" w14:textId="77777777" w:rsidR="00571889" w:rsidRPr="00571889" w:rsidRDefault="00571889" w:rsidP="00571889">
      <w:pPr>
        <w:numPr>
          <w:ilvl w:val="0"/>
          <w:numId w:val="3"/>
        </w:numPr>
      </w:pPr>
      <w:r w:rsidRPr="00571889">
        <w:rPr>
          <w:b/>
          <w:bCs/>
        </w:rPr>
        <w:t>Voer een verschillenanalyse uit</w:t>
      </w:r>
      <w:r w:rsidRPr="00571889">
        <w:t>:</w:t>
      </w:r>
    </w:p>
    <w:p w14:paraId="3994B4A2" w14:textId="77777777" w:rsidR="00571889" w:rsidRPr="00571889" w:rsidRDefault="00571889" w:rsidP="00571889">
      <w:pPr>
        <w:numPr>
          <w:ilvl w:val="1"/>
          <w:numId w:val="3"/>
        </w:numPr>
      </w:pPr>
      <w:r w:rsidRPr="00571889">
        <w:t>Bereken het prijsverschil (verschil tussen de geplande kosten en de werkelijke kosten als gevolg van prijsveranderingen).</w:t>
      </w:r>
    </w:p>
    <w:p w14:paraId="18E26A79" w14:textId="77777777" w:rsidR="00571889" w:rsidRPr="00571889" w:rsidRDefault="00571889" w:rsidP="00571889">
      <w:pPr>
        <w:numPr>
          <w:ilvl w:val="1"/>
          <w:numId w:val="3"/>
        </w:numPr>
      </w:pPr>
      <w:r w:rsidRPr="00571889">
        <w:t>Bereken het efficiëntieverschil (verschil tussen de geplande kosten en de werkelijke kosten als gevolg van veranderingen in hoeveelheden).</w:t>
      </w:r>
    </w:p>
    <w:p w14:paraId="01758005" w14:textId="77777777" w:rsidR="00571889" w:rsidRDefault="00571889">
      <w:pPr>
        <w:rPr>
          <w:b/>
          <w:bCs/>
        </w:rPr>
      </w:pPr>
      <w:r>
        <w:rPr>
          <w:b/>
          <w:bCs/>
        </w:rPr>
        <w:br w:type="page"/>
      </w:r>
    </w:p>
    <w:p w14:paraId="411B503D" w14:textId="78A58894" w:rsidR="00571889" w:rsidRPr="00571889" w:rsidRDefault="00571889" w:rsidP="00571889">
      <w:pPr>
        <w:rPr>
          <w:b/>
          <w:bCs/>
        </w:rPr>
      </w:pPr>
      <w:r w:rsidRPr="00571889">
        <w:rPr>
          <w:b/>
          <w:bCs/>
        </w:rPr>
        <w:lastRenderedPageBreak/>
        <w:t>Antwoorden:</w:t>
      </w:r>
    </w:p>
    <w:p w14:paraId="4FE21B69" w14:textId="77777777" w:rsidR="00571889" w:rsidRPr="00571889" w:rsidRDefault="00571889" w:rsidP="00571889">
      <w:pPr>
        <w:numPr>
          <w:ilvl w:val="0"/>
          <w:numId w:val="4"/>
        </w:numPr>
      </w:pPr>
      <w:r w:rsidRPr="00571889">
        <w:rPr>
          <w:b/>
          <w:bCs/>
        </w:rPr>
        <w:t>Aanbiedingsprijs:</w:t>
      </w:r>
    </w:p>
    <w:p w14:paraId="30427086" w14:textId="77777777" w:rsidR="00571889" w:rsidRPr="00571889" w:rsidRDefault="00571889" w:rsidP="00571889">
      <w:pPr>
        <w:numPr>
          <w:ilvl w:val="1"/>
          <w:numId w:val="4"/>
        </w:numPr>
      </w:pPr>
      <w:r w:rsidRPr="00571889">
        <w:t>Arbeid: 40 uur x €30 = €1.200</w:t>
      </w:r>
    </w:p>
    <w:p w14:paraId="7FE3954D" w14:textId="77777777" w:rsidR="00571889" w:rsidRPr="00571889" w:rsidRDefault="00571889" w:rsidP="00571889">
      <w:pPr>
        <w:numPr>
          <w:ilvl w:val="1"/>
          <w:numId w:val="4"/>
        </w:numPr>
      </w:pPr>
      <w:r w:rsidRPr="00571889">
        <w:t>Materialen: 100 m² x €5 = €500</w:t>
      </w:r>
    </w:p>
    <w:p w14:paraId="58E395E5" w14:textId="77777777" w:rsidR="00571889" w:rsidRPr="00571889" w:rsidRDefault="00571889" w:rsidP="00571889">
      <w:pPr>
        <w:numPr>
          <w:ilvl w:val="1"/>
          <w:numId w:val="4"/>
        </w:numPr>
      </w:pPr>
      <w:r w:rsidRPr="00571889">
        <w:t>Machines: 10 uur x €15 = €150</w:t>
      </w:r>
    </w:p>
    <w:p w14:paraId="2DFA53D3" w14:textId="77777777" w:rsidR="00571889" w:rsidRPr="00571889" w:rsidRDefault="00571889" w:rsidP="00571889">
      <w:pPr>
        <w:numPr>
          <w:ilvl w:val="1"/>
          <w:numId w:val="4"/>
        </w:numPr>
      </w:pPr>
      <w:r w:rsidRPr="00571889">
        <w:t>Totale kosten: €1.200 + €500 + €150 = €1.850</w:t>
      </w:r>
    </w:p>
    <w:p w14:paraId="776E9320" w14:textId="77777777" w:rsidR="00571889" w:rsidRPr="00571889" w:rsidRDefault="00571889" w:rsidP="00571889">
      <w:pPr>
        <w:numPr>
          <w:ilvl w:val="1"/>
          <w:numId w:val="4"/>
        </w:numPr>
      </w:pPr>
      <w:r w:rsidRPr="00571889">
        <w:t>Winstopslag (20%): 0,20 x €1.850 = €370</w:t>
      </w:r>
    </w:p>
    <w:p w14:paraId="680F2BC8" w14:textId="77777777" w:rsidR="00571889" w:rsidRPr="00571889" w:rsidRDefault="00571889" w:rsidP="00571889">
      <w:pPr>
        <w:numPr>
          <w:ilvl w:val="1"/>
          <w:numId w:val="4"/>
        </w:numPr>
      </w:pPr>
      <w:r w:rsidRPr="00571889">
        <w:rPr>
          <w:b/>
          <w:bCs/>
        </w:rPr>
        <w:t>Aanbiedingsprijs:</w:t>
      </w:r>
      <w:r w:rsidRPr="00571889">
        <w:t xml:space="preserve"> €1.850 + €370 = </w:t>
      </w:r>
      <w:r w:rsidRPr="00571889">
        <w:rPr>
          <w:b/>
          <w:bCs/>
        </w:rPr>
        <w:t>€2.220</w:t>
      </w:r>
    </w:p>
    <w:p w14:paraId="290F8CEC" w14:textId="77777777" w:rsidR="00571889" w:rsidRPr="00571889" w:rsidRDefault="00571889" w:rsidP="00571889">
      <w:pPr>
        <w:numPr>
          <w:ilvl w:val="0"/>
          <w:numId w:val="4"/>
        </w:numPr>
      </w:pPr>
      <w:r w:rsidRPr="00571889">
        <w:rPr>
          <w:b/>
          <w:bCs/>
        </w:rPr>
        <w:t>Werkelijke Kosten:</w:t>
      </w:r>
    </w:p>
    <w:p w14:paraId="549DF779" w14:textId="77777777" w:rsidR="00571889" w:rsidRPr="00571889" w:rsidRDefault="00571889" w:rsidP="00571889">
      <w:pPr>
        <w:numPr>
          <w:ilvl w:val="1"/>
          <w:numId w:val="4"/>
        </w:numPr>
      </w:pPr>
      <w:r w:rsidRPr="00571889">
        <w:t>Arbeid: 45 uur x €30 = €1.350</w:t>
      </w:r>
    </w:p>
    <w:p w14:paraId="4B2BD092" w14:textId="77777777" w:rsidR="00571889" w:rsidRPr="00571889" w:rsidRDefault="00571889" w:rsidP="00571889">
      <w:pPr>
        <w:numPr>
          <w:ilvl w:val="1"/>
          <w:numId w:val="4"/>
        </w:numPr>
      </w:pPr>
      <w:r w:rsidRPr="00571889">
        <w:t>Materialen: 100 m² x €5 = €500</w:t>
      </w:r>
    </w:p>
    <w:p w14:paraId="6AED554A" w14:textId="77777777" w:rsidR="00571889" w:rsidRPr="00571889" w:rsidRDefault="00571889" w:rsidP="00571889">
      <w:pPr>
        <w:numPr>
          <w:ilvl w:val="1"/>
          <w:numId w:val="4"/>
        </w:numPr>
      </w:pPr>
      <w:r w:rsidRPr="00571889">
        <w:t>Machines: 12 uur x €15 = €180</w:t>
      </w:r>
    </w:p>
    <w:p w14:paraId="2DEDF96F" w14:textId="77777777" w:rsidR="00571889" w:rsidRPr="00571889" w:rsidRDefault="00571889" w:rsidP="00571889">
      <w:pPr>
        <w:numPr>
          <w:ilvl w:val="1"/>
          <w:numId w:val="4"/>
        </w:numPr>
      </w:pPr>
      <w:r w:rsidRPr="00571889">
        <w:rPr>
          <w:b/>
          <w:bCs/>
        </w:rPr>
        <w:t>Totale werkelijke kosten:</w:t>
      </w:r>
      <w:r w:rsidRPr="00571889">
        <w:t xml:space="preserve"> €1.350 + €500 + €180 = </w:t>
      </w:r>
      <w:r w:rsidRPr="00571889">
        <w:rPr>
          <w:b/>
          <w:bCs/>
        </w:rPr>
        <w:t>€2.030</w:t>
      </w:r>
    </w:p>
    <w:p w14:paraId="1D86F36A" w14:textId="77777777" w:rsidR="00571889" w:rsidRPr="00571889" w:rsidRDefault="00571889" w:rsidP="00571889">
      <w:pPr>
        <w:numPr>
          <w:ilvl w:val="0"/>
          <w:numId w:val="4"/>
        </w:numPr>
      </w:pPr>
      <w:r w:rsidRPr="00571889">
        <w:rPr>
          <w:b/>
          <w:bCs/>
        </w:rPr>
        <w:t>Verschillenanalyse:</w:t>
      </w:r>
    </w:p>
    <w:p w14:paraId="5D34E60C" w14:textId="77777777" w:rsidR="00571889" w:rsidRPr="00571889" w:rsidRDefault="00571889" w:rsidP="00571889">
      <w:pPr>
        <w:numPr>
          <w:ilvl w:val="1"/>
          <w:numId w:val="4"/>
        </w:numPr>
      </w:pPr>
      <w:r w:rsidRPr="00571889">
        <w:rPr>
          <w:b/>
          <w:bCs/>
        </w:rPr>
        <w:t>Prijsverschil:</w:t>
      </w:r>
    </w:p>
    <w:p w14:paraId="516A5192" w14:textId="77777777" w:rsidR="00571889" w:rsidRPr="00571889" w:rsidRDefault="00571889" w:rsidP="00571889">
      <w:pPr>
        <w:numPr>
          <w:ilvl w:val="2"/>
          <w:numId w:val="4"/>
        </w:numPr>
      </w:pPr>
      <w:r w:rsidRPr="00571889">
        <w:t>Arbeid: (45 uur x €30) - (45 uur x €30) = €0 (geen prijsverschil)</w:t>
      </w:r>
    </w:p>
    <w:p w14:paraId="76C82780" w14:textId="77777777" w:rsidR="00571889" w:rsidRPr="00571889" w:rsidRDefault="00571889" w:rsidP="00571889">
      <w:pPr>
        <w:numPr>
          <w:ilvl w:val="2"/>
          <w:numId w:val="4"/>
        </w:numPr>
      </w:pPr>
      <w:r w:rsidRPr="00571889">
        <w:t>Materialen: (100 m² x €5) - (100 m² x €5) = €0 (geen prijsverschil)</w:t>
      </w:r>
    </w:p>
    <w:p w14:paraId="77A0550E" w14:textId="77777777" w:rsidR="00571889" w:rsidRPr="00571889" w:rsidRDefault="00571889" w:rsidP="00571889">
      <w:pPr>
        <w:numPr>
          <w:ilvl w:val="2"/>
          <w:numId w:val="4"/>
        </w:numPr>
      </w:pPr>
      <w:r w:rsidRPr="00571889">
        <w:t>Machines: (12 uur x €15) - (12 uur x €15) = €0 (geen prijsverschil)</w:t>
      </w:r>
    </w:p>
    <w:p w14:paraId="5CEBE827" w14:textId="77777777" w:rsidR="00571889" w:rsidRPr="00571889" w:rsidRDefault="00571889" w:rsidP="00571889">
      <w:pPr>
        <w:numPr>
          <w:ilvl w:val="1"/>
          <w:numId w:val="4"/>
        </w:numPr>
      </w:pPr>
      <w:r w:rsidRPr="00571889">
        <w:rPr>
          <w:b/>
          <w:bCs/>
        </w:rPr>
        <w:t>Efficiëntieverschil:</w:t>
      </w:r>
    </w:p>
    <w:p w14:paraId="613619ED" w14:textId="77777777" w:rsidR="00571889" w:rsidRPr="00571889" w:rsidRDefault="00571889" w:rsidP="00571889">
      <w:pPr>
        <w:numPr>
          <w:ilvl w:val="2"/>
          <w:numId w:val="4"/>
        </w:numPr>
      </w:pPr>
      <w:r w:rsidRPr="00571889">
        <w:t>Arbeid: (45 uur - 40 uur) x €30 = €150 extra kosten</w:t>
      </w:r>
    </w:p>
    <w:p w14:paraId="738D794E" w14:textId="77777777" w:rsidR="00571889" w:rsidRPr="00571889" w:rsidRDefault="00571889" w:rsidP="00571889">
      <w:pPr>
        <w:numPr>
          <w:ilvl w:val="2"/>
          <w:numId w:val="4"/>
        </w:numPr>
      </w:pPr>
      <w:r w:rsidRPr="00571889">
        <w:t>Machines: (12 uur - 10 uur) x €15 = €30 extra kosten</w:t>
      </w:r>
    </w:p>
    <w:p w14:paraId="157387DF" w14:textId="77777777" w:rsidR="00571889" w:rsidRPr="00571889" w:rsidRDefault="00571889" w:rsidP="00571889">
      <w:pPr>
        <w:numPr>
          <w:ilvl w:val="2"/>
          <w:numId w:val="4"/>
        </w:numPr>
      </w:pPr>
      <w:r w:rsidRPr="00571889">
        <w:rPr>
          <w:b/>
          <w:bCs/>
        </w:rPr>
        <w:t>Totaal efficiëntieverschil:</w:t>
      </w:r>
      <w:r w:rsidRPr="00571889">
        <w:t xml:space="preserve"> €150 + €30 = </w:t>
      </w:r>
      <w:r w:rsidRPr="00571889">
        <w:rPr>
          <w:b/>
          <w:bCs/>
        </w:rPr>
        <w:t>€180 extra kosten</w:t>
      </w:r>
    </w:p>
    <w:p w14:paraId="0C302419" w14:textId="77777777" w:rsidR="00571889" w:rsidRPr="00571889" w:rsidRDefault="00571889" w:rsidP="00571889">
      <w:pPr>
        <w:rPr>
          <w:b/>
          <w:bCs/>
        </w:rPr>
      </w:pPr>
      <w:r w:rsidRPr="00571889">
        <w:rPr>
          <w:b/>
          <w:bCs/>
        </w:rPr>
        <w:t>Conclusie:</w:t>
      </w:r>
    </w:p>
    <w:p w14:paraId="2DE57B65" w14:textId="77777777" w:rsidR="00571889" w:rsidRPr="00571889" w:rsidRDefault="00571889" w:rsidP="00571889">
      <w:r w:rsidRPr="00571889">
        <w:t>De werkelijke kosten waren €2.030 in plaats van de geplande €1.850. De extra kosten van €180 zijn ontstaan door inefficiënties, voornamelijk door extra gewerkte uren en extra machinetijd. Er was geen prijsverschil in de materialen of arbeid.</w:t>
      </w:r>
    </w:p>
    <w:p w14:paraId="57BBA0E4" w14:textId="3085602E" w:rsidR="00571889" w:rsidRPr="00571889" w:rsidRDefault="00571889" w:rsidP="00571889">
      <w:r w:rsidRPr="00571889">
        <w:t>Deze oefening helpt om inzicht te krijgen in hoe voorcalculatie en nacalculatie kunnen bijdragen aan het begrijpen van kostenefficiëntie en winstgevendheid in een project.</w:t>
      </w:r>
    </w:p>
    <w:p w14:paraId="1059960D" w14:textId="77777777" w:rsidR="00D30EC8" w:rsidRDefault="00D30EC8">
      <w:pPr>
        <w:rPr>
          <w:b/>
          <w:bCs/>
        </w:rPr>
      </w:pPr>
      <w:r>
        <w:rPr>
          <w:b/>
          <w:bCs/>
        </w:rPr>
        <w:br w:type="page"/>
      </w:r>
    </w:p>
    <w:p w14:paraId="713FE4B9" w14:textId="07C7A034" w:rsidR="00571889" w:rsidRPr="00571889" w:rsidRDefault="00571889" w:rsidP="00571889">
      <w:pPr>
        <w:rPr>
          <w:b/>
          <w:bCs/>
        </w:rPr>
      </w:pPr>
      <w:r w:rsidRPr="00571889">
        <w:rPr>
          <w:b/>
          <w:bCs/>
        </w:rPr>
        <w:lastRenderedPageBreak/>
        <w:t>Samengevat:</w:t>
      </w:r>
    </w:p>
    <w:p w14:paraId="3B3670B6" w14:textId="77777777" w:rsidR="00571889" w:rsidRPr="00571889" w:rsidRDefault="00571889" w:rsidP="00571889">
      <w:pPr>
        <w:numPr>
          <w:ilvl w:val="0"/>
          <w:numId w:val="7"/>
        </w:numPr>
      </w:pPr>
      <w:r w:rsidRPr="00571889">
        <w:rPr>
          <w:b/>
          <w:bCs/>
        </w:rPr>
        <w:t>Prijsverschil (PV):</w:t>
      </w:r>
      <w:r w:rsidRPr="00571889">
        <w:t xml:space="preserve"> Berekent het effect van een prijsverandering.</w:t>
      </w:r>
    </w:p>
    <w:p w14:paraId="328ED859" w14:textId="77777777" w:rsidR="00571889" w:rsidRPr="00571889" w:rsidRDefault="00571889" w:rsidP="00571889">
      <w:pPr>
        <w:numPr>
          <w:ilvl w:val="0"/>
          <w:numId w:val="7"/>
        </w:numPr>
      </w:pPr>
      <w:r w:rsidRPr="00571889">
        <w:rPr>
          <w:b/>
          <w:bCs/>
        </w:rPr>
        <w:t>Efficiëntieverschil (EV):</w:t>
      </w:r>
      <w:r w:rsidRPr="00571889">
        <w:t xml:space="preserve"> Berekent het effect van een hoeveelheidverandering.</w:t>
      </w:r>
    </w:p>
    <w:p w14:paraId="2D0EAD31" w14:textId="77777777" w:rsidR="00571889" w:rsidRPr="00571889" w:rsidRDefault="00571889" w:rsidP="00571889">
      <w:r w:rsidRPr="00571889">
        <w:t>In de gegeven opgave zien we dat de extra kosten voornamelijk te wijten zijn aan inefficiënties (extra uren en machinegebruik), wat resulteert in een efficiëntieverschil van €180. Het prijsverschil is in dit geval €0, omdat de prijzen van arbeid, materialen en machines constant zijn gebleven.</w:t>
      </w:r>
    </w:p>
    <w:p w14:paraId="271708FE" w14:textId="77777777" w:rsidR="00571889" w:rsidRPr="00571889" w:rsidRDefault="00571889" w:rsidP="00571889">
      <w:r w:rsidRPr="00571889">
        <w:t>4o</w:t>
      </w:r>
    </w:p>
    <w:p w14:paraId="39C0CA19" w14:textId="77777777" w:rsidR="00571889" w:rsidRPr="00571889" w:rsidRDefault="00571889" w:rsidP="00571889">
      <w:pPr>
        <w:rPr>
          <w:b/>
          <w:bCs/>
        </w:rPr>
      </w:pPr>
      <w:r w:rsidRPr="00571889">
        <w:rPr>
          <w:b/>
          <w:bCs/>
        </w:rPr>
        <w:t>Je zei:</w:t>
      </w:r>
    </w:p>
    <w:p w14:paraId="3415E20C" w14:textId="77777777" w:rsidR="00571889" w:rsidRPr="00571889" w:rsidRDefault="00571889" w:rsidP="00571889">
      <w:r w:rsidRPr="00571889">
        <w:t>Moet het totale verschil tussen de voor en nacalculatie niet even groot zijn als het totale prijs en efficiencyverschil?</w:t>
      </w:r>
    </w:p>
    <w:p w14:paraId="468DAC58" w14:textId="77777777" w:rsidR="00571889" w:rsidRPr="00571889" w:rsidRDefault="00571889" w:rsidP="00571889">
      <w:pPr>
        <w:rPr>
          <w:b/>
          <w:bCs/>
        </w:rPr>
      </w:pPr>
      <w:proofErr w:type="spellStart"/>
      <w:r w:rsidRPr="00571889">
        <w:rPr>
          <w:b/>
          <w:bCs/>
        </w:rPr>
        <w:t>ChatGPT</w:t>
      </w:r>
      <w:proofErr w:type="spellEnd"/>
      <w:r w:rsidRPr="00571889">
        <w:rPr>
          <w:b/>
          <w:bCs/>
        </w:rPr>
        <w:t xml:space="preserve"> zei:</w:t>
      </w:r>
    </w:p>
    <w:p w14:paraId="44197878" w14:textId="77777777" w:rsidR="00571889" w:rsidRPr="00571889" w:rsidRDefault="00571889" w:rsidP="00571889">
      <w:proofErr w:type="spellStart"/>
      <w:r w:rsidRPr="00571889">
        <w:t>ChatGPT</w:t>
      </w:r>
      <w:proofErr w:type="spellEnd"/>
    </w:p>
    <w:p w14:paraId="202F7EE5" w14:textId="77777777" w:rsidR="00571889" w:rsidRPr="00571889" w:rsidRDefault="00571889" w:rsidP="00571889">
      <w:r w:rsidRPr="00571889">
        <w:t>Ja, dat klopt! Het totale verschil tussen de voor- en nacalculatie moet gelijk zijn aan de som van het prijsverschil en het efficiëntieverschil. Dit komt doordat deze verschillen samen de oorzaken vertegenwoordigen van de afwijking tussen de geplande en werkelijke kosten.</w:t>
      </w:r>
    </w:p>
    <w:p w14:paraId="5923CEDD" w14:textId="77777777" w:rsidR="00571889" w:rsidRPr="00571889" w:rsidRDefault="00571889" w:rsidP="00571889">
      <w:pPr>
        <w:rPr>
          <w:b/>
          <w:bCs/>
        </w:rPr>
      </w:pPr>
      <w:r w:rsidRPr="00571889">
        <w:rPr>
          <w:b/>
          <w:bCs/>
        </w:rPr>
        <w:t>Herziening van de Berekening:</w:t>
      </w:r>
    </w:p>
    <w:p w14:paraId="4DC3CC8D" w14:textId="77777777" w:rsidR="00571889" w:rsidRPr="00571889" w:rsidRDefault="00571889" w:rsidP="00571889">
      <w:r w:rsidRPr="00571889">
        <w:t>Laten we het stap voor stap bekijken:</w:t>
      </w:r>
    </w:p>
    <w:p w14:paraId="6B8B1603" w14:textId="77777777" w:rsidR="00571889" w:rsidRPr="00571889" w:rsidRDefault="00571889" w:rsidP="00571889">
      <w:pPr>
        <w:numPr>
          <w:ilvl w:val="0"/>
          <w:numId w:val="8"/>
        </w:numPr>
      </w:pPr>
      <w:r w:rsidRPr="00571889">
        <w:rPr>
          <w:b/>
          <w:bCs/>
        </w:rPr>
        <w:t xml:space="preserve">Totale Verschil tussen </w:t>
      </w:r>
      <w:proofErr w:type="spellStart"/>
      <w:r w:rsidRPr="00571889">
        <w:rPr>
          <w:b/>
          <w:bCs/>
        </w:rPr>
        <w:t>Voortcalculatie</w:t>
      </w:r>
      <w:proofErr w:type="spellEnd"/>
      <w:r w:rsidRPr="00571889">
        <w:rPr>
          <w:b/>
          <w:bCs/>
        </w:rPr>
        <w:t xml:space="preserve"> en Nacalculatie:</w:t>
      </w:r>
    </w:p>
    <w:p w14:paraId="51D8544B" w14:textId="77777777" w:rsidR="00571889" w:rsidRPr="00571889" w:rsidRDefault="00571889" w:rsidP="00571889">
      <w:pPr>
        <w:numPr>
          <w:ilvl w:val="1"/>
          <w:numId w:val="8"/>
        </w:numPr>
      </w:pPr>
      <w:r w:rsidRPr="00571889">
        <w:rPr>
          <w:b/>
          <w:bCs/>
        </w:rPr>
        <w:t>Geplande kosten:</w:t>
      </w:r>
      <w:r w:rsidRPr="00571889">
        <w:t xml:space="preserve"> €1.850</w:t>
      </w:r>
    </w:p>
    <w:p w14:paraId="7326ADF7" w14:textId="77777777" w:rsidR="00571889" w:rsidRPr="00571889" w:rsidRDefault="00571889" w:rsidP="00571889">
      <w:pPr>
        <w:numPr>
          <w:ilvl w:val="1"/>
          <w:numId w:val="8"/>
        </w:numPr>
      </w:pPr>
      <w:r w:rsidRPr="00571889">
        <w:rPr>
          <w:b/>
          <w:bCs/>
        </w:rPr>
        <w:t>Werkelijke kosten:</w:t>
      </w:r>
      <w:r w:rsidRPr="00571889">
        <w:t xml:space="preserve"> €2.030</w:t>
      </w:r>
    </w:p>
    <w:p w14:paraId="2DECCC13" w14:textId="77777777" w:rsidR="00571889" w:rsidRPr="00571889" w:rsidRDefault="00571889" w:rsidP="00571889">
      <w:pPr>
        <w:numPr>
          <w:ilvl w:val="1"/>
          <w:numId w:val="8"/>
        </w:numPr>
      </w:pPr>
      <w:r w:rsidRPr="00571889">
        <w:rPr>
          <w:b/>
          <w:bCs/>
        </w:rPr>
        <w:t>Totale verschil:</w:t>
      </w:r>
      <w:r w:rsidRPr="00571889">
        <w:t xml:space="preserve"> €2.030 - €1.850 = </w:t>
      </w:r>
      <w:r w:rsidRPr="00571889">
        <w:rPr>
          <w:b/>
          <w:bCs/>
        </w:rPr>
        <w:t>€180</w:t>
      </w:r>
    </w:p>
    <w:p w14:paraId="705DCBBE" w14:textId="77777777" w:rsidR="00571889" w:rsidRPr="00571889" w:rsidRDefault="00571889" w:rsidP="00571889">
      <w:pPr>
        <w:numPr>
          <w:ilvl w:val="0"/>
          <w:numId w:val="8"/>
        </w:numPr>
      </w:pPr>
      <w:r w:rsidRPr="00571889">
        <w:rPr>
          <w:b/>
          <w:bCs/>
        </w:rPr>
        <w:t>Prijsverschil:</w:t>
      </w:r>
    </w:p>
    <w:p w14:paraId="595E25DE" w14:textId="77777777" w:rsidR="00571889" w:rsidRPr="00571889" w:rsidRDefault="00571889" w:rsidP="00571889">
      <w:pPr>
        <w:numPr>
          <w:ilvl w:val="1"/>
          <w:numId w:val="8"/>
        </w:numPr>
      </w:pPr>
      <w:r w:rsidRPr="00571889">
        <w:t>Er waren geen prijsverschillen in dit voorbeeld, dus het prijsverschil is €0.</w:t>
      </w:r>
    </w:p>
    <w:p w14:paraId="0BDF9A95" w14:textId="77777777" w:rsidR="00571889" w:rsidRPr="00571889" w:rsidRDefault="00571889" w:rsidP="00571889">
      <w:pPr>
        <w:numPr>
          <w:ilvl w:val="0"/>
          <w:numId w:val="8"/>
        </w:numPr>
      </w:pPr>
      <w:r w:rsidRPr="00571889">
        <w:rPr>
          <w:b/>
          <w:bCs/>
        </w:rPr>
        <w:t>Efficiëntieverschil:</w:t>
      </w:r>
    </w:p>
    <w:p w14:paraId="1C39ECF2" w14:textId="77777777" w:rsidR="00571889" w:rsidRPr="00571889" w:rsidRDefault="00571889" w:rsidP="00571889">
      <w:pPr>
        <w:numPr>
          <w:ilvl w:val="1"/>
          <w:numId w:val="8"/>
        </w:numPr>
      </w:pPr>
      <w:r w:rsidRPr="00571889">
        <w:t>Arbeid: €150 (door 5 extra uren)</w:t>
      </w:r>
    </w:p>
    <w:p w14:paraId="7543B6D5" w14:textId="77777777" w:rsidR="00571889" w:rsidRPr="00571889" w:rsidRDefault="00571889" w:rsidP="00571889">
      <w:pPr>
        <w:numPr>
          <w:ilvl w:val="1"/>
          <w:numId w:val="8"/>
        </w:numPr>
      </w:pPr>
      <w:r w:rsidRPr="00571889">
        <w:t>Machines: €30 (door 2 extra machine-uren)</w:t>
      </w:r>
    </w:p>
    <w:p w14:paraId="41CA0F0D" w14:textId="77777777" w:rsidR="00571889" w:rsidRPr="00571889" w:rsidRDefault="00571889" w:rsidP="00571889">
      <w:pPr>
        <w:numPr>
          <w:ilvl w:val="1"/>
          <w:numId w:val="8"/>
        </w:numPr>
      </w:pPr>
      <w:r w:rsidRPr="00571889">
        <w:rPr>
          <w:b/>
          <w:bCs/>
        </w:rPr>
        <w:t>Totaal efficiëntieverschil:</w:t>
      </w:r>
      <w:r w:rsidRPr="00571889">
        <w:t xml:space="preserve"> €150 + €30 = </w:t>
      </w:r>
      <w:r w:rsidRPr="00571889">
        <w:rPr>
          <w:b/>
          <w:bCs/>
        </w:rPr>
        <w:t>€180</w:t>
      </w:r>
    </w:p>
    <w:p w14:paraId="7FB0415B" w14:textId="77777777" w:rsidR="00571889" w:rsidRPr="00571889" w:rsidRDefault="00571889" w:rsidP="00571889">
      <w:pPr>
        <w:rPr>
          <w:b/>
          <w:bCs/>
        </w:rPr>
      </w:pPr>
      <w:r w:rsidRPr="00571889">
        <w:rPr>
          <w:b/>
          <w:bCs/>
        </w:rPr>
        <w:t>Conclusie:</w:t>
      </w:r>
    </w:p>
    <w:p w14:paraId="27C845E2" w14:textId="77777777" w:rsidR="00571889" w:rsidRPr="00571889" w:rsidRDefault="00571889" w:rsidP="00571889">
      <w:r w:rsidRPr="00571889">
        <w:t xml:space="preserve">Het totale verschil tussen de </w:t>
      </w:r>
      <w:proofErr w:type="spellStart"/>
      <w:r w:rsidRPr="00571889">
        <w:t>voortcalculatie</w:t>
      </w:r>
      <w:proofErr w:type="spellEnd"/>
      <w:r w:rsidRPr="00571889">
        <w:t xml:space="preserve"> en de nacalculatie (€180) is inderdaad gelijk aan de som van het prijsverschil (€0) en het efficiëntieverschil (€180). Dit bevestigt dat de berekeningen correct zijn en dat het verschil volledig wordt verklaard door de efficiëntieverschillen, aangezien er geen prijsverschillen waren.</w:t>
      </w:r>
    </w:p>
    <w:p w14:paraId="492DB276" w14:textId="77777777" w:rsidR="00571889" w:rsidRPr="00571889" w:rsidRDefault="00571889" w:rsidP="00571889">
      <w:r w:rsidRPr="00571889">
        <w:t>4o</w:t>
      </w:r>
    </w:p>
    <w:p w14:paraId="4C7B022D" w14:textId="77777777" w:rsidR="00083521" w:rsidRDefault="00083521"/>
    <w:sectPr w:rsidR="00083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76C"/>
    <w:multiLevelType w:val="multilevel"/>
    <w:tmpl w:val="92122E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405EEE"/>
    <w:multiLevelType w:val="multilevel"/>
    <w:tmpl w:val="106E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D0A6F"/>
    <w:multiLevelType w:val="multilevel"/>
    <w:tmpl w:val="C9E626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F63C5D"/>
    <w:multiLevelType w:val="multilevel"/>
    <w:tmpl w:val="0582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85DA4"/>
    <w:multiLevelType w:val="multilevel"/>
    <w:tmpl w:val="4448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24EBD"/>
    <w:multiLevelType w:val="multilevel"/>
    <w:tmpl w:val="E998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B04DCB"/>
    <w:multiLevelType w:val="multilevel"/>
    <w:tmpl w:val="413CFD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9A470A"/>
    <w:multiLevelType w:val="multilevel"/>
    <w:tmpl w:val="0D18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45256">
    <w:abstractNumId w:val="4"/>
  </w:num>
  <w:num w:numId="2" w16cid:durableId="347293631">
    <w:abstractNumId w:val="1"/>
  </w:num>
  <w:num w:numId="3" w16cid:durableId="1316757368">
    <w:abstractNumId w:val="2"/>
  </w:num>
  <w:num w:numId="4" w16cid:durableId="388116343">
    <w:abstractNumId w:val="0"/>
  </w:num>
  <w:num w:numId="5" w16cid:durableId="1701664012">
    <w:abstractNumId w:val="5"/>
  </w:num>
  <w:num w:numId="6" w16cid:durableId="1433471173">
    <w:abstractNumId w:val="7"/>
  </w:num>
  <w:num w:numId="7" w16cid:durableId="779952690">
    <w:abstractNumId w:val="3"/>
  </w:num>
  <w:num w:numId="8" w16cid:durableId="1122267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89"/>
    <w:rsid w:val="00083521"/>
    <w:rsid w:val="001C0E59"/>
    <w:rsid w:val="00571889"/>
    <w:rsid w:val="007B23BD"/>
    <w:rsid w:val="0082654D"/>
    <w:rsid w:val="008918C5"/>
    <w:rsid w:val="009E4306"/>
    <w:rsid w:val="00CF083E"/>
    <w:rsid w:val="00D30EC8"/>
    <w:rsid w:val="00E547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AE63"/>
  <w15:chartTrackingRefBased/>
  <w15:docId w15:val="{6BE4986B-E162-43B2-923B-10D2EE40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18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18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18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18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18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18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18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18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18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18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18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18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18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18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18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18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18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1889"/>
    <w:rPr>
      <w:rFonts w:eastAsiaTheme="majorEastAsia" w:cstheme="majorBidi"/>
      <w:color w:val="272727" w:themeColor="text1" w:themeTint="D8"/>
    </w:rPr>
  </w:style>
  <w:style w:type="paragraph" w:styleId="Titel">
    <w:name w:val="Title"/>
    <w:basedOn w:val="Standaard"/>
    <w:next w:val="Standaard"/>
    <w:link w:val="TitelChar"/>
    <w:uiPriority w:val="10"/>
    <w:qFormat/>
    <w:rsid w:val="005718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18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18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18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18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1889"/>
    <w:rPr>
      <w:i/>
      <w:iCs/>
      <w:color w:val="404040" w:themeColor="text1" w:themeTint="BF"/>
    </w:rPr>
  </w:style>
  <w:style w:type="paragraph" w:styleId="Lijstalinea">
    <w:name w:val="List Paragraph"/>
    <w:basedOn w:val="Standaard"/>
    <w:uiPriority w:val="34"/>
    <w:qFormat/>
    <w:rsid w:val="00571889"/>
    <w:pPr>
      <w:ind w:left="720"/>
      <w:contextualSpacing/>
    </w:pPr>
  </w:style>
  <w:style w:type="character" w:styleId="Intensievebenadrukking">
    <w:name w:val="Intense Emphasis"/>
    <w:basedOn w:val="Standaardalinea-lettertype"/>
    <w:uiPriority w:val="21"/>
    <w:qFormat/>
    <w:rsid w:val="00571889"/>
    <w:rPr>
      <w:i/>
      <w:iCs/>
      <w:color w:val="0F4761" w:themeColor="accent1" w:themeShade="BF"/>
    </w:rPr>
  </w:style>
  <w:style w:type="paragraph" w:styleId="Duidelijkcitaat">
    <w:name w:val="Intense Quote"/>
    <w:basedOn w:val="Standaard"/>
    <w:next w:val="Standaard"/>
    <w:link w:val="DuidelijkcitaatChar"/>
    <w:uiPriority w:val="30"/>
    <w:qFormat/>
    <w:rsid w:val="005718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1889"/>
    <w:rPr>
      <w:i/>
      <w:iCs/>
      <w:color w:val="0F4761" w:themeColor="accent1" w:themeShade="BF"/>
    </w:rPr>
  </w:style>
  <w:style w:type="character" w:styleId="Intensieveverwijzing">
    <w:name w:val="Intense Reference"/>
    <w:basedOn w:val="Standaardalinea-lettertype"/>
    <w:uiPriority w:val="32"/>
    <w:qFormat/>
    <w:rsid w:val="005718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79480">
      <w:bodyDiv w:val="1"/>
      <w:marLeft w:val="0"/>
      <w:marRight w:val="0"/>
      <w:marTop w:val="0"/>
      <w:marBottom w:val="0"/>
      <w:divBdr>
        <w:top w:val="none" w:sz="0" w:space="0" w:color="auto"/>
        <w:left w:val="none" w:sz="0" w:space="0" w:color="auto"/>
        <w:bottom w:val="none" w:sz="0" w:space="0" w:color="auto"/>
        <w:right w:val="none" w:sz="0" w:space="0" w:color="auto"/>
      </w:divBdr>
      <w:divsChild>
        <w:div w:id="1346711986">
          <w:marLeft w:val="0"/>
          <w:marRight w:val="0"/>
          <w:marTop w:val="0"/>
          <w:marBottom w:val="0"/>
          <w:divBdr>
            <w:top w:val="none" w:sz="0" w:space="0" w:color="auto"/>
            <w:left w:val="none" w:sz="0" w:space="0" w:color="auto"/>
            <w:bottom w:val="none" w:sz="0" w:space="0" w:color="auto"/>
            <w:right w:val="none" w:sz="0" w:space="0" w:color="auto"/>
          </w:divBdr>
          <w:divsChild>
            <w:div w:id="1688675910">
              <w:marLeft w:val="0"/>
              <w:marRight w:val="0"/>
              <w:marTop w:val="0"/>
              <w:marBottom w:val="0"/>
              <w:divBdr>
                <w:top w:val="none" w:sz="0" w:space="0" w:color="auto"/>
                <w:left w:val="none" w:sz="0" w:space="0" w:color="auto"/>
                <w:bottom w:val="none" w:sz="0" w:space="0" w:color="auto"/>
                <w:right w:val="none" w:sz="0" w:space="0" w:color="auto"/>
              </w:divBdr>
              <w:divsChild>
                <w:div w:id="735859173">
                  <w:marLeft w:val="0"/>
                  <w:marRight w:val="0"/>
                  <w:marTop w:val="0"/>
                  <w:marBottom w:val="0"/>
                  <w:divBdr>
                    <w:top w:val="none" w:sz="0" w:space="0" w:color="auto"/>
                    <w:left w:val="none" w:sz="0" w:space="0" w:color="auto"/>
                    <w:bottom w:val="none" w:sz="0" w:space="0" w:color="auto"/>
                    <w:right w:val="none" w:sz="0" w:space="0" w:color="auto"/>
                  </w:divBdr>
                  <w:divsChild>
                    <w:div w:id="1317878636">
                      <w:marLeft w:val="0"/>
                      <w:marRight w:val="0"/>
                      <w:marTop w:val="0"/>
                      <w:marBottom w:val="0"/>
                      <w:divBdr>
                        <w:top w:val="none" w:sz="0" w:space="0" w:color="auto"/>
                        <w:left w:val="none" w:sz="0" w:space="0" w:color="auto"/>
                        <w:bottom w:val="none" w:sz="0" w:space="0" w:color="auto"/>
                        <w:right w:val="none" w:sz="0" w:space="0" w:color="auto"/>
                      </w:divBdr>
                      <w:divsChild>
                        <w:div w:id="1472285784">
                          <w:marLeft w:val="0"/>
                          <w:marRight w:val="0"/>
                          <w:marTop w:val="0"/>
                          <w:marBottom w:val="0"/>
                          <w:divBdr>
                            <w:top w:val="none" w:sz="0" w:space="0" w:color="auto"/>
                            <w:left w:val="none" w:sz="0" w:space="0" w:color="auto"/>
                            <w:bottom w:val="none" w:sz="0" w:space="0" w:color="auto"/>
                            <w:right w:val="none" w:sz="0" w:space="0" w:color="auto"/>
                          </w:divBdr>
                          <w:divsChild>
                            <w:div w:id="1024087979">
                              <w:marLeft w:val="0"/>
                              <w:marRight w:val="0"/>
                              <w:marTop w:val="0"/>
                              <w:marBottom w:val="0"/>
                              <w:divBdr>
                                <w:top w:val="none" w:sz="0" w:space="0" w:color="auto"/>
                                <w:left w:val="none" w:sz="0" w:space="0" w:color="auto"/>
                                <w:bottom w:val="none" w:sz="0" w:space="0" w:color="auto"/>
                                <w:right w:val="none" w:sz="0" w:space="0" w:color="auto"/>
                              </w:divBdr>
                              <w:divsChild>
                                <w:div w:id="1381321578">
                                  <w:marLeft w:val="0"/>
                                  <w:marRight w:val="0"/>
                                  <w:marTop w:val="0"/>
                                  <w:marBottom w:val="0"/>
                                  <w:divBdr>
                                    <w:top w:val="none" w:sz="0" w:space="0" w:color="auto"/>
                                    <w:left w:val="none" w:sz="0" w:space="0" w:color="auto"/>
                                    <w:bottom w:val="none" w:sz="0" w:space="0" w:color="auto"/>
                                    <w:right w:val="none" w:sz="0" w:space="0" w:color="auto"/>
                                  </w:divBdr>
                                  <w:divsChild>
                                    <w:div w:id="6980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85643">
                          <w:marLeft w:val="0"/>
                          <w:marRight w:val="0"/>
                          <w:marTop w:val="0"/>
                          <w:marBottom w:val="0"/>
                          <w:divBdr>
                            <w:top w:val="none" w:sz="0" w:space="0" w:color="auto"/>
                            <w:left w:val="none" w:sz="0" w:space="0" w:color="auto"/>
                            <w:bottom w:val="none" w:sz="0" w:space="0" w:color="auto"/>
                            <w:right w:val="none" w:sz="0" w:space="0" w:color="auto"/>
                          </w:divBdr>
                          <w:divsChild>
                            <w:div w:id="152449814">
                              <w:marLeft w:val="0"/>
                              <w:marRight w:val="0"/>
                              <w:marTop w:val="0"/>
                              <w:marBottom w:val="0"/>
                              <w:divBdr>
                                <w:top w:val="none" w:sz="0" w:space="0" w:color="auto"/>
                                <w:left w:val="none" w:sz="0" w:space="0" w:color="auto"/>
                                <w:bottom w:val="none" w:sz="0" w:space="0" w:color="auto"/>
                                <w:right w:val="none" w:sz="0" w:space="0" w:color="auto"/>
                              </w:divBdr>
                              <w:divsChild>
                                <w:div w:id="1637102322">
                                  <w:marLeft w:val="0"/>
                                  <w:marRight w:val="0"/>
                                  <w:marTop w:val="0"/>
                                  <w:marBottom w:val="0"/>
                                  <w:divBdr>
                                    <w:top w:val="none" w:sz="0" w:space="0" w:color="auto"/>
                                    <w:left w:val="none" w:sz="0" w:space="0" w:color="auto"/>
                                    <w:bottom w:val="none" w:sz="0" w:space="0" w:color="auto"/>
                                    <w:right w:val="none" w:sz="0" w:space="0" w:color="auto"/>
                                  </w:divBdr>
                                  <w:divsChild>
                                    <w:div w:id="17682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031662">
          <w:marLeft w:val="0"/>
          <w:marRight w:val="0"/>
          <w:marTop w:val="0"/>
          <w:marBottom w:val="0"/>
          <w:divBdr>
            <w:top w:val="none" w:sz="0" w:space="0" w:color="auto"/>
            <w:left w:val="none" w:sz="0" w:space="0" w:color="auto"/>
            <w:bottom w:val="none" w:sz="0" w:space="0" w:color="auto"/>
            <w:right w:val="none" w:sz="0" w:space="0" w:color="auto"/>
          </w:divBdr>
          <w:divsChild>
            <w:div w:id="782575954">
              <w:marLeft w:val="0"/>
              <w:marRight w:val="0"/>
              <w:marTop w:val="0"/>
              <w:marBottom w:val="0"/>
              <w:divBdr>
                <w:top w:val="none" w:sz="0" w:space="0" w:color="auto"/>
                <w:left w:val="none" w:sz="0" w:space="0" w:color="auto"/>
                <w:bottom w:val="none" w:sz="0" w:space="0" w:color="auto"/>
                <w:right w:val="none" w:sz="0" w:space="0" w:color="auto"/>
              </w:divBdr>
              <w:divsChild>
                <w:div w:id="1666594324">
                  <w:marLeft w:val="0"/>
                  <w:marRight w:val="0"/>
                  <w:marTop w:val="0"/>
                  <w:marBottom w:val="0"/>
                  <w:divBdr>
                    <w:top w:val="none" w:sz="0" w:space="0" w:color="auto"/>
                    <w:left w:val="none" w:sz="0" w:space="0" w:color="auto"/>
                    <w:bottom w:val="none" w:sz="0" w:space="0" w:color="auto"/>
                    <w:right w:val="none" w:sz="0" w:space="0" w:color="auto"/>
                  </w:divBdr>
                  <w:divsChild>
                    <w:div w:id="1187866050">
                      <w:marLeft w:val="0"/>
                      <w:marRight w:val="0"/>
                      <w:marTop w:val="0"/>
                      <w:marBottom w:val="0"/>
                      <w:divBdr>
                        <w:top w:val="none" w:sz="0" w:space="0" w:color="auto"/>
                        <w:left w:val="none" w:sz="0" w:space="0" w:color="auto"/>
                        <w:bottom w:val="none" w:sz="0" w:space="0" w:color="auto"/>
                        <w:right w:val="none" w:sz="0" w:space="0" w:color="auto"/>
                      </w:divBdr>
                      <w:divsChild>
                        <w:div w:id="2002804314">
                          <w:marLeft w:val="0"/>
                          <w:marRight w:val="0"/>
                          <w:marTop w:val="0"/>
                          <w:marBottom w:val="0"/>
                          <w:divBdr>
                            <w:top w:val="none" w:sz="0" w:space="0" w:color="auto"/>
                            <w:left w:val="none" w:sz="0" w:space="0" w:color="auto"/>
                            <w:bottom w:val="none" w:sz="0" w:space="0" w:color="auto"/>
                            <w:right w:val="none" w:sz="0" w:space="0" w:color="auto"/>
                          </w:divBdr>
                          <w:divsChild>
                            <w:div w:id="1497529266">
                              <w:marLeft w:val="0"/>
                              <w:marRight w:val="0"/>
                              <w:marTop w:val="0"/>
                              <w:marBottom w:val="0"/>
                              <w:divBdr>
                                <w:top w:val="none" w:sz="0" w:space="0" w:color="auto"/>
                                <w:left w:val="none" w:sz="0" w:space="0" w:color="auto"/>
                                <w:bottom w:val="none" w:sz="0" w:space="0" w:color="auto"/>
                                <w:right w:val="none" w:sz="0" w:space="0" w:color="auto"/>
                              </w:divBdr>
                              <w:divsChild>
                                <w:div w:id="824005497">
                                  <w:marLeft w:val="0"/>
                                  <w:marRight w:val="0"/>
                                  <w:marTop w:val="0"/>
                                  <w:marBottom w:val="0"/>
                                  <w:divBdr>
                                    <w:top w:val="none" w:sz="0" w:space="0" w:color="auto"/>
                                    <w:left w:val="none" w:sz="0" w:space="0" w:color="auto"/>
                                    <w:bottom w:val="none" w:sz="0" w:space="0" w:color="auto"/>
                                    <w:right w:val="none" w:sz="0" w:space="0" w:color="auto"/>
                                  </w:divBdr>
                                  <w:divsChild>
                                    <w:div w:id="2041588163">
                                      <w:marLeft w:val="0"/>
                                      <w:marRight w:val="0"/>
                                      <w:marTop w:val="0"/>
                                      <w:marBottom w:val="0"/>
                                      <w:divBdr>
                                        <w:top w:val="none" w:sz="0" w:space="0" w:color="auto"/>
                                        <w:left w:val="none" w:sz="0" w:space="0" w:color="auto"/>
                                        <w:bottom w:val="none" w:sz="0" w:space="0" w:color="auto"/>
                                        <w:right w:val="none" w:sz="0" w:space="0" w:color="auto"/>
                                      </w:divBdr>
                                      <w:divsChild>
                                        <w:div w:id="2552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7012">
          <w:marLeft w:val="0"/>
          <w:marRight w:val="0"/>
          <w:marTop w:val="0"/>
          <w:marBottom w:val="0"/>
          <w:divBdr>
            <w:top w:val="none" w:sz="0" w:space="0" w:color="auto"/>
            <w:left w:val="none" w:sz="0" w:space="0" w:color="auto"/>
            <w:bottom w:val="none" w:sz="0" w:space="0" w:color="auto"/>
            <w:right w:val="none" w:sz="0" w:space="0" w:color="auto"/>
          </w:divBdr>
          <w:divsChild>
            <w:div w:id="727529505">
              <w:marLeft w:val="0"/>
              <w:marRight w:val="0"/>
              <w:marTop w:val="0"/>
              <w:marBottom w:val="0"/>
              <w:divBdr>
                <w:top w:val="none" w:sz="0" w:space="0" w:color="auto"/>
                <w:left w:val="none" w:sz="0" w:space="0" w:color="auto"/>
                <w:bottom w:val="none" w:sz="0" w:space="0" w:color="auto"/>
                <w:right w:val="none" w:sz="0" w:space="0" w:color="auto"/>
              </w:divBdr>
              <w:divsChild>
                <w:div w:id="1459764566">
                  <w:marLeft w:val="0"/>
                  <w:marRight w:val="0"/>
                  <w:marTop w:val="0"/>
                  <w:marBottom w:val="0"/>
                  <w:divBdr>
                    <w:top w:val="none" w:sz="0" w:space="0" w:color="auto"/>
                    <w:left w:val="none" w:sz="0" w:space="0" w:color="auto"/>
                    <w:bottom w:val="none" w:sz="0" w:space="0" w:color="auto"/>
                    <w:right w:val="none" w:sz="0" w:space="0" w:color="auto"/>
                  </w:divBdr>
                  <w:divsChild>
                    <w:div w:id="2023311921">
                      <w:marLeft w:val="0"/>
                      <w:marRight w:val="0"/>
                      <w:marTop w:val="0"/>
                      <w:marBottom w:val="0"/>
                      <w:divBdr>
                        <w:top w:val="none" w:sz="0" w:space="0" w:color="auto"/>
                        <w:left w:val="none" w:sz="0" w:space="0" w:color="auto"/>
                        <w:bottom w:val="none" w:sz="0" w:space="0" w:color="auto"/>
                        <w:right w:val="none" w:sz="0" w:space="0" w:color="auto"/>
                      </w:divBdr>
                      <w:divsChild>
                        <w:div w:id="504127961">
                          <w:marLeft w:val="0"/>
                          <w:marRight w:val="0"/>
                          <w:marTop w:val="0"/>
                          <w:marBottom w:val="0"/>
                          <w:divBdr>
                            <w:top w:val="none" w:sz="0" w:space="0" w:color="auto"/>
                            <w:left w:val="none" w:sz="0" w:space="0" w:color="auto"/>
                            <w:bottom w:val="none" w:sz="0" w:space="0" w:color="auto"/>
                            <w:right w:val="none" w:sz="0" w:space="0" w:color="auto"/>
                          </w:divBdr>
                          <w:divsChild>
                            <w:div w:id="1331712944">
                              <w:marLeft w:val="0"/>
                              <w:marRight w:val="0"/>
                              <w:marTop w:val="0"/>
                              <w:marBottom w:val="0"/>
                              <w:divBdr>
                                <w:top w:val="none" w:sz="0" w:space="0" w:color="auto"/>
                                <w:left w:val="none" w:sz="0" w:space="0" w:color="auto"/>
                                <w:bottom w:val="none" w:sz="0" w:space="0" w:color="auto"/>
                                <w:right w:val="none" w:sz="0" w:space="0" w:color="auto"/>
                              </w:divBdr>
                              <w:divsChild>
                                <w:div w:id="12783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538024">
                  <w:marLeft w:val="0"/>
                  <w:marRight w:val="0"/>
                  <w:marTop w:val="0"/>
                  <w:marBottom w:val="0"/>
                  <w:divBdr>
                    <w:top w:val="none" w:sz="0" w:space="0" w:color="auto"/>
                    <w:left w:val="none" w:sz="0" w:space="0" w:color="auto"/>
                    <w:bottom w:val="none" w:sz="0" w:space="0" w:color="auto"/>
                    <w:right w:val="none" w:sz="0" w:space="0" w:color="auto"/>
                  </w:divBdr>
                  <w:divsChild>
                    <w:div w:id="1925795532">
                      <w:marLeft w:val="0"/>
                      <w:marRight w:val="0"/>
                      <w:marTop w:val="0"/>
                      <w:marBottom w:val="0"/>
                      <w:divBdr>
                        <w:top w:val="none" w:sz="0" w:space="0" w:color="auto"/>
                        <w:left w:val="none" w:sz="0" w:space="0" w:color="auto"/>
                        <w:bottom w:val="none" w:sz="0" w:space="0" w:color="auto"/>
                        <w:right w:val="none" w:sz="0" w:space="0" w:color="auto"/>
                      </w:divBdr>
                      <w:divsChild>
                        <w:div w:id="1665931220">
                          <w:marLeft w:val="0"/>
                          <w:marRight w:val="0"/>
                          <w:marTop w:val="0"/>
                          <w:marBottom w:val="0"/>
                          <w:divBdr>
                            <w:top w:val="none" w:sz="0" w:space="0" w:color="auto"/>
                            <w:left w:val="none" w:sz="0" w:space="0" w:color="auto"/>
                            <w:bottom w:val="none" w:sz="0" w:space="0" w:color="auto"/>
                            <w:right w:val="none" w:sz="0" w:space="0" w:color="auto"/>
                          </w:divBdr>
                          <w:divsChild>
                            <w:div w:id="59639067">
                              <w:marLeft w:val="0"/>
                              <w:marRight w:val="0"/>
                              <w:marTop w:val="0"/>
                              <w:marBottom w:val="0"/>
                              <w:divBdr>
                                <w:top w:val="none" w:sz="0" w:space="0" w:color="auto"/>
                                <w:left w:val="none" w:sz="0" w:space="0" w:color="auto"/>
                                <w:bottom w:val="none" w:sz="0" w:space="0" w:color="auto"/>
                                <w:right w:val="none" w:sz="0" w:space="0" w:color="auto"/>
                              </w:divBdr>
                              <w:divsChild>
                                <w:div w:id="273950072">
                                  <w:marLeft w:val="0"/>
                                  <w:marRight w:val="0"/>
                                  <w:marTop w:val="0"/>
                                  <w:marBottom w:val="0"/>
                                  <w:divBdr>
                                    <w:top w:val="none" w:sz="0" w:space="0" w:color="auto"/>
                                    <w:left w:val="none" w:sz="0" w:space="0" w:color="auto"/>
                                    <w:bottom w:val="none" w:sz="0" w:space="0" w:color="auto"/>
                                    <w:right w:val="none" w:sz="0" w:space="0" w:color="auto"/>
                                  </w:divBdr>
                                  <w:divsChild>
                                    <w:div w:id="206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6234">
                          <w:marLeft w:val="0"/>
                          <w:marRight w:val="0"/>
                          <w:marTop w:val="0"/>
                          <w:marBottom w:val="0"/>
                          <w:divBdr>
                            <w:top w:val="none" w:sz="0" w:space="0" w:color="auto"/>
                            <w:left w:val="none" w:sz="0" w:space="0" w:color="auto"/>
                            <w:bottom w:val="none" w:sz="0" w:space="0" w:color="auto"/>
                            <w:right w:val="none" w:sz="0" w:space="0" w:color="auto"/>
                          </w:divBdr>
                          <w:divsChild>
                            <w:div w:id="1749107817">
                              <w:marLeft w:val="0"/>
                              <w:marRight w:val="0"/>
                              <w:marTop w:val="0"/>
                              <w:marBottom w:val="0"/>
                              <w:divBdr>
                                <w:top w:val="none" w:sz="0" w:space="0" w:color="auto"/>
                                <w:left w:val="none" w:sz="0" w:space="0" w:color="auto"/>
                                <w:bottom w:val="none" w:sz="0" w:space="0" w:color="auto"/>
                                <w:right w:val="none" w:sz="0" w:space="0" w:color="auto"/>
                              </w:divBdr>
                              <w:divsChild>
                                <w:div w:id="519978174">
                                  <w:marLeft w:val="0"/>
                                  <w:marRight w:val="0"/>
                                  <w:marTop w:val="0"/>
                                  <w:marBottom w:val="0"/>
                                  <w:divBdr>
                                    <w:top w:val="none" w:sz="0" w:space="0" w:color="auto"/>
                                    <w:left w:val="none" w:sz="0" w:space="0" w:color="auto"/>
                                    <w:bottom w:val="none" w:sz="0" w:space="0" w:color="auto"/>
                                    <w:right w:val="none" w:sz="0" w:space="0" w:color="auto"/>
                                  </w:divBdr>
                                  <w:divsChild>
                                    <w:div w:id="8075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352190">
          <w:marLeft w:val="0"/>
          <w:marRight w:val="0"/>
          <w:marTop w:val="0"/>
          <w:marBottom w:val="0"/>
          <w:divBdr>
            <w:top w:val="none" w:sz="0" w:space="0" w:color="auto"/>
            <w:left w:val="none" w:sz="0" w:space="0" w:color="auto"/>
            <w:bottom w:val="none" w:sz="0" w:space="0" w:color="auto"/>
            <w:right w:val="none" w:sz="0" w:space="0" w:color="auto"/>
          </w:divBdr>
          <w:divsChild>
            <w:div w:id="1260258631">
              <w:marLeft w:val="0"/>
              <w:marRight w:val="0"/>
              <w:marTop w:val="0"/>
              <w:marBottom w:val="0"/>
              <w:divBdr>
                <w:top w:val="none" w:sz="0" w:space="0" w:color="auto"/>
                <w:left w:val="none" w:sz="0" w:space="0" w:color="auto"/>
                <w:bottom w:val="none" w:sz="0" w:space="0" w:color="auto"/>
                <w:right w:val="none" w:sz="0" w:space="0" w:color="auto"/>
              </w:divBdr>
              <w:divsChild>
                <w:div w:id="1962834898">
                  <w:marLeft w:val="0"/>
                  <w:marRight w:val="0"/>
                  <w:marTop w:val="0"/>
                  <w:marBottom w:val="0"/>
                  <w:divBdr>
                    <w:top w:val="none" w:sz="0" w:space="0" w:color="auto"/>
                    <w:left w:val="none" w:sz="0" w:space="0" w:color="auto"/>
                    <w:bottom w:val="none" w:sz="0" w:space="0" w:color="auto"/>
                    <w:right w:val="none" w:sz="0" w:space="0" w:color="auto"/>
                  </w:divBdr>
                  <w:divsChild>
                    <w:div w:id="1661343615">
                      <w:marLeft w:val="0"/>
                      <w:marRight w:val="0"/>
                      <w:marTop w:val="0"/>
                      <w:marBottom w:val="0"/>
                      <w:divBdr>
                        <w:top w:val="none" w:sz="0" w:space="0" w:color="auto"/>
                        <w:left w:val="none" w:sz="0" w:space="0" w:color="auto"/>
                        <w:bottom w:val="none" w:sz="0" w:space="0" w:color="auto"/>
                        <w:right w:val="none" w:sz="0" w:space="0" w:color="auto"/>
                      </w:divBdr>
                      <w:divsChild>
                        <w:div w:id="1686590943">
                          <w:marLeft w:val="0"/>
                          <w:marRight w:val="0"/>
                          <w:marTop w:val="0"/>
                          <w:marBottom w:val="0"/>
                          <w:divBdr>
                            <w:top w:val="none" w:sz="0" w:space="0" w:color="auto"/>
                            <w:left w:val="none" w:sz="0" w:space="0" w:color="auto"/>
                            <w:bottom w:val="none" w:sz="0" w:space="0" w:color="auto"/>
                            <w:right w:val="none" w:sz="0" w:space="0" w:color="auto"/>
                          </w:divBdr>
                          <w:divsChild>
                            <w:div w:id="1023901267">
                              <w:marLeft w:val="0"/>
                              <w:marRight w:val="0"/>
                              <w:marTop w:val="0"/>
                              <w:marBottom w:val="0"/>
                              <w:divBdr>
                                <w:top w:val="none" w:sz="0" w:space="0" w:color="auto"/>
                                <w:left w:val="none" w:sz="0" w:space="0" w:color="auto"/>
                                <w:bottom w:val="none" w:sz="0" w:space="0" w:color="auto"/>
                                <w:right w:val="none" w:sz="0" w:space="0" w:color="auto"/>
                              </w:divBdr>
                              <w:divsChild>
                                <w:div w:id="171840298">
                                  <w:marLeft w:val="0"/>
                                  <w:marRight w:val="0"/>
                                  <w:marTop w:val="0"/>
                                  <w:marBottom w:val="0"/>
                                  <w:divBdr>
                                    <w:top w:val="none" w:sz="0" w:space="0" w:color="auto"/>
                                    <w:left w:val="none" w:sz="0" w:space="0" w:color="auto"/>
                                    <w:bottom w:val="none" w:sz="0" w:space="0" w:color="auto"/>
                                    <w:right w:val="none" w:sz="0" w:space="0" w:color="auto"/>
                                  </w:divBdr>
                                  <w:divsChild>
                                    <w:div w:id="832449192">
                                      <w:marLeft w:val="0"/>
                                      <w:marRight w:val="0"/>
                                      <w:marTop w:val="0"/>
                                      <w:marBottom w:val="0"/>
                                      <w:divBdr>
                                        <w:top w:val="none" w:sz="0" w:space="0" w:color="auto"/>
                                        <w:left w:val="none" w:sz="0" w:space="0" w:color="auto"/>
                                        <w:bottom w:val="none" w:sz="0" w:space="0" w:color="auto"/>
                                        <w:right w:val="none" w:sz="0" w:space="0" w:color="auto"/>
                                      </w:divBdr>
                                      <w:divsChild>
                                        <w:div w:id="448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107409">
          <w:marLeft w:val="0"/>
          <w:marRight w:val="0"/>
          <w:marTop w:val="0"/>
          <w:marBottom w:val="0"/>
          <w:divBdr>
            <w:top w:val="none" w:sz="0" w:space="0" w:color="auto"/>
            <w:left w:val="none" w:sz="0" w:space="0" w:color="auto"/>
            <w:bottom w:val="none" w:sz="0" w:space="0" w:color="auto"/>
            <w:right w:val="none" w:sz="0" w:space="0" w:color="auto"/>
          </w:divBdr>
          <w:divsChild>
            <w:div w:id="154225780">
              <w:marLeft w:val="0"/>
              <w:marRight w:val="0"/>
              <w:marTop w:val="0"/>
              <w:marBottom w:val="0"/>
              <w:divBdr>
                <w:top w:val="none" w:sz="0" w:space="0" w:color="auto"/>
                <w:left w:val="none" w:sz="0" w:space="0" w:color="auto"/>
                <w:bottom w:val="none" w:sz="0" w:space="0" w:color="auto"/>
                <w:right w:val="none" w:sz="0" w:space="0" w:color="auto"/>
              </w:divBdr>
              <w:divsChild>
                <w:div w:id="79373868">
                  <w:marLeft w:val="0"/>
                  <w:marRight w:val="0"/>
                  <w:marTop w:val="0"/>
                  <w:marBottom w:val="0"/>
                  <w:divBdr>
                    <w:top w:val="none" w:sz="0" w:space="0" w:color="auto"/>
                    <w:left w:val="none" w:sz="0" w:space="0" w:color="auto"/>
                    <w:bottom w:val="none" w:sz="0" w:space="0" w:color="auto"/>
                    <w:right w:val="none" w:sz="0" w:space="0" w:color="auto"/>
                  </w:divBdr>
                  <w:divsChild>
                    <w:div w:id="415981812">
                      <w:marLeft w:val="0"/>
                      <w:marRight w:val="0"/>
                      <w:marTop w:val="0"/>
                      <w:marBottom w:val="0"/>
                      <w:divBdr>
                        <w:top w:val="none" w:sz="0" w:space="0" w:color="auto"/>
                        <w:left w:val="none" w:sz="0" w:space="0" w:color="auto"/>
                        <w:bottom w:val="none" w:sz="0" w:space="0" w:color="auto"/>
                        <w:right w:val="none" w:sz="0" w:space="0" w:color="auto"/>
                      </w:divBdr>
                      <w:divsChild>
                        <w:div w:id="406850908">
                          <w:marLeft w:val="0"/>
                          <w:marRight w:val="0"/>
                          <w:marTop w:val="0"/>
                          <w:marBottom w:val="0"/>
                          <w:divBdr>
                            <w:top w:val="none" w:sz="0" w:space="0" w:color="auto"/>
                            <w:left w:val="none" w:sz="0" w:space="0" w:color="auto"/>
                            <w:bottom w:val="none" w:sz="0" w:space="0" w:color="auto"/>
                            <w:right w:val="none" w:sz="0" w:space="0" w:color="auto"/>
                          </w:divBdr>
                          <w:divsChild>
                            <w:div w:id="890190596">
                              <w:marLeft w:val="0"/>
                              <w:marRight w:val="0"/>
                              <w:marTop w:val="0"/>
                              <w:marBottom w:val="0"/>
                              <w:divBdr>
                                <w:top w:val="none" w:sz="0" w:space="0" w:color="auto"/>
                                <w:left w:val="none" w:sz="0" w:space="0" w:color="auto"/>
                                <w:bottom w:val="none" w:sz="0" w:space="0" w:color="auto"/>
                                <w:right w:val="none" w:sz="0" w:space="0" w:color="auto"/>
                              </w:divBdr>
                              <w:divsChild>
                                <w:div w:id="20463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99783">
                  <w:marLeft w:val="0"/>
                  <w:marRight w:val="0"/>
                  <w:marTop w:val="0"/>
                  <w:marBottom w:val="0"/>
                  <w:divBdr>
                    <w:top w:val="none" w:sz="0" w:space="0" w:color="auto"/>
                    <w:left w:val="none" w:sz="0" w:space="0" w:color="auto"/>
                    <w:bottom w:val="none" w:sz="0" w:space="0" w:color="auto"/>
                    <w:right w:val="none" w:sz="0" w:space="0" w:color="auto"/>
                  </w:divBdr>
                  <w:divsChild>
                    <w:div w:id="1467426447">
                      <w:marLeft w:val="0"/>
                      <w:marRight w:val="0"/>
                      <w:marTop w:val="0"/>
                      <w:marBottom w:val="0"/>
                      <w:divBdr>
                        <w:top w:val="none" w:sz="0" w:space="0" w:color="auto"/>
                        <w:left w:val="none" w:sz="0" w:space="0" w:color="auto"/>
                        <w:bottom w:val="none" w:sz="0" w:space="0" w:color="auto"/>
                        <w:right w:val="none" w:sz="0" w:space="0" w:color="auto"/>
                      </w:divBdr>
                      <w:divsChild>
                        <w:div w:id="673413309">
                          <w:marLeft w:val="0"/>
                          <w:marRight w:val="0"/>
                          <w:marTop w:val="0"/>
                          <w:marBottom w:val="0"/>
                          <w:divBdr>
                            <w:top w:val="none" w:sz="0" w:space="0" w:color="auto"/>
                            <w:left w:val="none" w:sz="0" w:space="0" w:color="auto"/>
                            <w:bottom w:val="none" w:sz="0" w:space="0" w:color="auto"/>
                            <w:right w:val="none" w:sz="0" w:space="0" w:color="auto"/>
                          </w:divBdr>
                          <w:divsChild>
                            <w:div w:id="118037937">
                              <w:marLeft w:val="0"/>
                              <w:marRight w:val="0"/>
                              <w:marTop w:val="0"/>
                              <w:marBottom w:val="0"/>
                              <w:divBdr>
                                <w:top w:val="none" w:sz="0" w:space="0" w:color="auto"/>
                                <w:left w:val="none" w:sz="0" w:space="0" w:color="auto"/>
                                <w:bottom w:val="none" w:sz="0" w:space="0" w:color="auto"/>
                                <w:right w:val="none" w:sz="0" w:space="0" w:color="auto"/>
                              </w:divBdr>
                              <w:divsChild>
                                <w:div w:id="1031149233">
                                  <w:marLeft w:val="0"/>
                                  <w:marRight w:val="0"/>
                                  <w:marTop w:val="0"/>
                                  <w:marBottom w:val="0"/>
                                  <w:divBdr>
                                    <w:top w:val="none" w:sz="0" w:space="0" w:color="auto"/>
                                    <w:left w:val="none" w:sz="0" w:space="0" w:color="auto"/>
                                    <w:bottom w:val="none" w:sz="0" w:space="0" w:color="auto"/>
                                    <w:right w:val="none" w:sz="0" w:space="0" w:color="auto"/>
                                  </w:divBdr>
                                  <w:divsChild>
                                    <w:div w:id="12128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04479">
                          <w:marLeft w:val="0"/>
                          <w:marRight w:val="0"/>
                          <w:marTop w:val="0"/>
                          <w:marBottom w:val="0"/>
                          <w:divBdr>
                            <w:top w:val="none" w:sz="0" w:space="0" w:color="auto"/>
                            <w:left w:val="none" w:sz="0" w:space="0" w:color="auto"/>
                            <w:bottom w:val="none" w:sz="0" w:space="0" w:color="auto"/>
                            <w:right w:val="none" w:sz="0" w:space="0" w:color="auto"/>
                          </w:divBdr>
                          <w:divsChild>
                            <w:div w:id="62266738">
                              <w:marLeft w:val="0"/>
                              <w:marRight w:val="0"/>
                              <w:marTop w:val="0"/>
                              <w:marBottom w:val="0"/>
                              <w:divBdr>
                                <w:top w:val="none" w:sz="0" w:space="0" w:color="auto"/>
                                <w:left w:val="none" w:sz="0" w:space="0" w:color="auto"/>
                                <w:bottom w:val="none" w:sz="0" w:space="0" w:color="auto"/>
                                <w:right w:val="none" w:sz="0" w:space="0" w:color="auto"/>
                              </w:divBdr>
                              <w:divsChild>
                                <w:div w:id="71704228">
                                  <w:marLeft w:val="0"/>
                                  <w:marRight w:val="0"/>
                                  <w:marTop w:val="0"/>
                                  <w:marBottom w:val="0"/>
                                  <w:divBdr>
                                    <w:top w:val="none" w:sz="0" w:space="0" w:color="auto"/>
                                    <w:left w:val="none" w:sz="0" w:space="0" w:color="auto"/>
                                    <w:bottom w:val="none" w:sz="0" w:space="0" w:color="auto"/>
                                    <w:right w:val="none" w:sz="0" w:space="0" w:color="auto"/>
                                  </w:divBdr>
                                  <w:divsChild>
                                    <w:div w:id="3169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390767">
      <w:bodyDiv w:val="1"/>
      <w:marLeft w:val="0"/>
      <w:marRight w:val="0"/>
      <w:marTop w:val="0"/>
      <w:marBottom w:val="0"/>
      <w:divBdr>
        <w:top w:val="none" w:sz="0" w:space="0" w:color="auto"/>
        <w:left w:val="none" w:sz="0" w:space="0" w:color="auto"/>
        <w:bottom w:val="none" w:sz="0" w:space="0" w:color="auto"/>
        <w:right w:val="none" w:sz="0" w:space="0" w:color="auto"/>
      </w:divBdr>
      <w:divsChild>
        <w:div w:id="226192347">
          <w:marLeft w:val="0"/>
          <w:marRight w:val="0"/>
          <w:marTop w:val="0"/>
          <w:marBottom w:val="0"/>
          <w:divBdr>
            <w:top w:val="none" w:sz="0" w:space="0" w:color="auto"/>
            <w:left w:val="none" w:sz="0" w:space="0" w:color="auto"/>
            <w:bottom w:val="none" w:sz="0" w:space="0" w:color="auto"/>
            <w:right w:val="none" w:sz="0" w:space="0" w:color="auto"/>
          </w:divBdr>
          <w:divsChild>
            <w:div w:id="122315443">
              <w:marLeft w:val="0"/>
              <w:marRight w:val="0"/>
              <w:marTop w:val="0"/>
              <w:marBottom w:val="0"/>
              <w:divBdr>
                <w:top w:val="none" w:sz="0" w:space="0" w:color="auto"/>
                <w:left w:val="none" w:sz="0" w:space="0" w:color="auto"/>
                <w:bottom w:val="none" w:sz="0" w:space="0" w:color="auto"/>
                <w:right w:val="none" w:sz="0" w:space="0" w:color="auto"/>
              </w:divBdr>
              <w:divsChild>
                <w:div w:id="1615676881">
                  <w:marLeft w:val="0"/>
                  <w:marRight w:val="0"/>
                  <w:marTop w:val="0"/>
                  <w:marBottom w:val="0"/>
                  <w:divBdr>
                    <w:top w:val="none" w:sz="0" w:space="0" w:color="auto"/>
                    <w:left w:val="none" w:sz="0" w:space="0" w:color="auto"/>
                    <w:bottom w:val="none" w:sz="0" w:space="0" w:color="auto"/>
                    <w:right w:val="none" w:sz="0" w:space="0" w:color="auto"/>
                  </w:divBdr>
                  <w:divsChild>
                    <w:div w:id="508957096">
                      <w:marLeft w:val="0"/>
                      <w:marRight w:val="0"/>
                      <w:marTop w:val="0"/>
                      <w:marBottom w:val="0"/>
                      <w:divBdr>
                        <w:top w:val="none" w:sz="0" w:space="0" w:color="auto"/>
                        <w:left w:val="none" w:sz="0" w:space="0" w:color="auto"/>
                        <w:bottom w:val="none" w:sz="0" w:space="0" w:color="auto"/>
                        <w:right w:val="none" w:sz="0" w:space="0" w:color="auto"/>
                      </w:divBdr>
                      <w:divsChild>
                        <w:div w:id="1669288905">
                          <w:marLeft w:val="0"/>
                          <w:marRight w:val="0"/>
                          <w:marTop w:val="0"/>
                          <w:marBottom w:val="0"/>
                          <w:divBdr>
                            <w:top w:val="none" w:sz="0" w:space="0" w:color="auto"/>
                            <w:left w:val="none" w:sz="0" w:space="0" w:color="auto"/>
                            <w:bottom w:val="none" w:sz="0" w:space="0" w:color="auto"/>
                            <w:right w:val="none" w:sz="0" w:space="0" w:color="auto"/>
                          </w:divBdr>
                          <w:divsChild>
                            <w:div w:id="2094546417">
                              <w:marLeft w:val="0"/>
                              <w:marRight w:val="0"/>
                              <w:marTop w:val="0"/>
                              <w:marBottom w:val="0"/>
                              <w:divBdr>
                                <w:top w:val="none" w:sz="0" w:space="0" w:color="auto"/>
                                <w:left w:val="none" w:sz="0" w:space="0" w:color="auto"/>
                                <w:bottom w:val="none" w:sz="0" w:space="0" w:color="auto"/>
                                <w:right w:val="none" w:sz="0" w:space="0" w:color="auto"/>
                              </w:divBdr>
                              <w:divsChild>
                                <w:div w:id="1331761944">
                                  <w:marLeft w:val="0"/>
                                  <w:marRight w:val="0"/>
                                  <w:marTop w:val="0"/>
                                  <w:marBottom w:val="0"/>
                                  <w:divBdr>
                                    <w:top w:val="none" w:sz="0" w:space="0" w:color="auto"/>
                                    <w:left w:val="none" w:sz="0" w:space="0" w:color="auto"/>
                                    <w:bottom w:val="none" w:sz="0" w:space="0" w:color="auto"/>
                                    <w:right w:val="none" w:sz="0" w:space="0" w:color="auto"/>
                                  </w:divBdr>
                                  <w:divsChild>
                                    <w:div w:id="17589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91572">
                          <w:marLeft w:val="0"/>
                          <w:marRight w:val="0"/>
                          <w:marTop w:val="0"/>
                          <w:marBottom w:val="0"/>
                          <w:divBdr>
                            <w:top w:val="none" w:sz="0" w:space="0" w:color="auto"/>
                            <w:left w:val="none" w:sz="0" w:space="0" w:color="auto"/>
                            <w:bottom w:val="none" w:sz="0" w:space="0" w:color="auto"/>
                            <w:right w:val="none" w:sz="0" w:space="0" w:color="auto"/>
                          </w:divBdr>
                          <w:divsChild>
                            <w:div w:id="1078401202">
                              <w:marLeft w:val="0"/>
                              <w:marRight w:val="0"/>
                              <w:marTop w:val="0"/>
                              <w:marBottom w:val="0"/>
                              <w:divBdr>
                                <w:top w:val="none" w:sz="0" w:space="0" w:color="auto"/>
                                <w:left w:val="none" w:sz="0" w:space="0" w:color="auto"/>
                                <w:bottom w:val="none" w:sz="0" w:space="0" w:color="auto"/>
                                <w:right w:val="none" w:sz="0" w:space="0" w:color="auto"/>
                              </w:divBdr>
                              <w:divsChild>
                                <w:div w:id="1967151976">
                                  <w:marLeft w:val="0"/>
                                  <w:marRight w:val="0"/>
                                  <w:marTop w:val="0"/>
                                  <w:marBottom w:val="0"/>
                                  <w:divBdr>
                                    <w:top w:val="none" w:sz="0" w:space="0" w:color="auto"/>
                                    <w:left w:val="none" w:sz="0" w:space="0" w:color="auto"/>
                                    <w:bottom w:val="none" w:sz="0" w:space="0" w:color="auto"/>
                                    <w:right w:val="none" w:sz="0" w:space="0" w:color="auto"/>
                                  </w:divBdr>
                                  <w:divsChild>
                                    <w:div w:id="14121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05246">
          <w:marLeft w:val="0"/>
          <w:marRight w:val="0"/>
          <w:marTop w:val="0"/>
          <w:marBottom w:val="0"/>
          <w:divBdr>
            <w:top w:val="none" w:sz="0" w:space="0" w:color="auto"/>
            <w:left w:val="none" w:sz="0" w:space="0" w:color="auto"/>
            <w:bottom w:val="none" w:sz="0" w:space="0" w:color="auto"/>
            <w:right w:val="none" w:sz="0" w:space="0" w:color="auto"/>
          </w:divBdr>
          <w:divsChild>
            <w:div w:id="378667437">
              <w:marLeft w:val="0"/>
              <w:marRight w:val="0"/>
              <w:marTop w:val="0"/>
              <w:marBottom w:val="0"/>
              <w:divBdr>
                <w:top w:val="none" w:sz="0" w:space="0" w:color="auto"/>
                <w:left w:val="none" w:sz="0" w:space="0" w:color="auto"/>
                <w:bottom w:val="none" w:sz="0" w:space="0" w:color="auto"/>
                <w:right w:val="none" w:sz="0" w:space="0" w:color="auto"/>
              </w:divBdr>
              <w:divsChild>
                <w:div w:id="1519540811">
                  <w:marLeft w:val="0"/>
                  <w:marRight w:val="0"/>
                  <w:marTop w:val="0"/>
                  <w:marBottom w:val="0"/>
                  <w:divBdr>
                    <w:top w:val="none" w:sz="0" w:space="0" w:color="auto"/>
                    <w:left w:val="none" w:sz="0" w:space="0" w:color="auto"/>
                    <w:bottom w:val="none" w:sz="0" w:space="0" w:color="auto"/>
                    <w:right w:val="none" w:sz="0" w:space="0" w:color="auto"/>
                  </w:divBdr>
                  <w:divsChild>
                    <w:div w:id="1057902029">
                      <w:marLeft w:val="0"/>
                      <w:marRight w:val="0"/>
                      <w:marTop w:val="0"/>
                      <w:marBottom w:val="0"/>
                      <w:divBdr>
                        <w:top w:val="none" w:sz="0" w:space="0" w:color="auto"/>
                        <w:left w:val="none" w:sz="0" w:space="0" w:color="auto"/>
                        <w:bottom w:val="none" w:sz="0" w:space="0" w:color="auto"/>
                        <w:right w:val="none" w:sz="0" w:space="0" w:color="auto"/>
                      </w:divBdr>
                      <w:divsChild>
                        <w:div w:id="679625811">
                          <w:marLeft w:val="0"/>
                          <w:marRight w:val="0"/>
                          <w:marTop w:val="0"/>
                          <w:marBottom w:val="0"/>
                          <w:divBdr>
                            <w:top w:val="none" w:sz="0" w:space="0" w:color="auto"/>
                            <w:left w:val="none" w:sz="0" w:space="0" w:color="auto"/>
                            <w:bottom w:val="none" w:sz="0" w:space="0" w:color="auto"/>
                            <w:right w:val="none" w:sz="0" w:space="0" w:color="auto"/>
                          </w:divBdr>
                          <w:divsChild>
                            <w:div w:id="1502157947">
                              <w:marLeft w:val="0"/>
                              <w:marRight w:val="0"/>
                              <w:marTop w:val="0"/>
                              <w:marBottom w:val="0"/>
                              <w:divBdr>
                                <w:top w:val="none" w:sz="0" w:space="0" w:color="auto"/>
                                <w:left w:val="none" w:sz="0" w:space="0" w:color="auto"/>
                                <w:bottom w:val="none" w:sz="0" w:space="0" w:color="auto"/>
                                <w:right w:val="none" w:sz="0" w:space="0" w:color="auto"/>
                              </w:divBdr>
                              <w:divsChild>
                                <w:div w:id="1380130533">
                                  <w:marLeft w:val="0"/>
                                  <w:marRight w:val="0"/>
                                  <w:marTop w:val="0"/>
                                  <w:marBottom w:val="0"/>
                                  <w:divBdr>
                                    <w:top w:val="none" w:sz="0" w:space="0" w:color="auto"/>
                                    <w:left w:val="none" w:sz="0" w:space="0" w:color="auto"/>
                                    <w:bottom w:val="none" w:sz="0" w:space="0" w:color="auto"/>
                                    <w:right w:val="none" w:sz="0" w:space="0" w:color="auto"/>
                                  </w:divBdr>
                                  <w:divsChild>
                                    <w:div w:id="481043397">
                                      <w:marLeft w:val="0"/>
                                      <w:marRight w:val="0"/>
                                      <w:marTop w:val="0"/>
                                      <w:marBottom w:val="0"/>
                                      <w:divBdr>
                                        <w:top w:val="none" w:sz="0" w:space="0" w:color="auto"/>
                                        <w:left w:val="none" w:sz="0" w:space="0" w:color="auto"/>
                                        <w:bottom w:val="none" w:sz="0" w:space="0" w:color="auto"/>
                                        <w:right w:val="none" w:sz="0" w:space="0" w:color="auto"/>
                                      </w:divBdr>
                                      <w:divsChild>
                                        <w:div w:id="15652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321197">
          <w:marLeft w:val="0"/>
          <w:marRight w:val="0"/>
          <w:marTop w:val="0"/>
          <w:marBottom w:val="0"/>
          <w:divBdr>
            <w:top w:val="none" w:sz="0" w:space="0" w:color="auto"/>
            <w:left w:val="none" w:sz="0" w:space="0" w:color="auto"/>
            <w:bottom w:val="none" w:sz="0" w:space="0" w:color="auto"/>
            <w:right w:val="none" w:sz="0" w:space="0" w:color="auto"/>
          </w:divBdr>
          <w:divsChild>
            <w:div w:id="644430763">
              <w:marLeft w:val="0"/>
              <w:marRight w:val="0"/>
              <w:marTop w:val="0"/>
              <w:marBottom w:val="0"/>
              <w:divBdr>
                <w:top w:val="none" w:sz="0" w:space="0" w:color="auto"/>
                <w:left w:val="none" w:sz="0" w:space="0" w:color="auto"/>
                <w:bottom w:val="none" w:sz="0" w:space="0" w:color="auto"/>
                <w:right w:val="none" w:sz="0" w:space="0" w:color="auto"/>
              </w:divBdr>
              <w:divsChild>
                <w:div w:id="655765845">
                  <w:marLeft w:val="0"/>
                  <w:marRight w:val="0"/>
                  <w:marTop w:val="0"/>
                  <w:marBottom w:val="0"/>
                  <w:divBdr>
                    <w:top w:val="none" w:sz="0" w:space="0" w:color="auto"/>
                    <w:left w:val="none" w:sz="0" w:space="0" w:color="auto"/>
                    <w:bottom w:val="none" w:sz="0" w:space="0" w:color="auto"/>
                    <w:right w:val="none" w:sz="0" w:space="0" w:color="auto"/>
                  </w:divBdr>
                  <w:divsChild>
                    <w:div w:id="1382171857">
                      <w:marLeft w:val="0"/>
                      <w:marRight w:val="0"/>
                      <w:marTop w:val="0"/>
                      <w:marBottom w:val="0"/>
                      <w:divBdr>
                        <w:top w:val="none" w:sz="0" w:space="0" w:color="auto"/>
                        <w:left w:val="none" w:sz="0" w:space="0" w:color="auto"/>
                        <w:bottom w:val="none" w:sz="0" w:space="0" w:color="auto"/>
                        <w:right w:val="none" w:sz="0" w:space="0" w:color="auto"/>
                      </w:divBdr>
                      <w:divsChild>
                        <w:div w:id="305018112">
                          <w:marLeft w:val="0"/>
                          <w:marRight w:val="0"/>
                          <w:marTop w:val="0"/>
                          <w:marBottom w:val="0"/>
                          <w:divBdr>
                            <w:top w:val="none" w:sz="0" w:space="0" w:color="auto"/>
                            <w:left w:val="none" w:sz="0" w:space="0" w:color="auto"/>
                            <w:bottom w:val="none" w:sz="0" w:space="0" w:color="auto"/>
                            <w:right w:val="none" w:sz="0" w:space="0" w:color="auto"/>
                          </w:divBdr>
                          <w:divsChild>
                            <w:div w:id="576865699">
                              <w:marLeft w:val="0"/>
                              <w:marRight w:val="0"/>
                              <w:marTop w:val="0"/>
                              <w:marBottom w:val="0"/>
                              <w:divBdr>
                                <w:top w:val="none" w:sz="0" w:space="0" w:color="auto"/>
                                <w:left w:val="none" w:sz="0" w:space="0" w:color="auto"/>
                                <w:bottom w:val="none" w:sz="0" w:space="0" w:color="auto"/>
                                <w:right w:val="none" w:sz="0" w:space="0" w:color="auto"/>
                              </w:divBdr>
                              <w:divsChild>
                                <w:div w:id="13507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8445">
                  <w:marLeft w:val="0"/>
                  <w:marRight w:val="0"/>
                  <w:marTop w:val="0"/>
                  <w:marBottom w:val="0"/>
                  <w:divBdr>
                    <w:top w:val="none" w:sz="0" w:space="0" w:color="auto"/>
                    <w:left w:val="none" w:sz="0" w:space="0" w:color="auto"/>
                    <w:bottom w:val="none" w:sz="0" w:space="0" w:color="auto"/>
                    <w:right w:val="none" w:sz="0" w:space="0" w:color="auto"/>
                  </w:divBdr>
                  <w:divsChild>
                    <w:div w:id="1032457837">
                      <w:marLeft w:val="0"/>
                      <w:marRight w:val="0"/>
                      <w:marTop w:val="0"/>
                      <w:marBottom w:val="0"/>
                      <w:divBdr>
                        <w:top w:val="none" w:sz="0" w:space="0" w:color="auto"/>
                        <w:left w:val="none" w:sz="0" w:space="0" w:color="auto"/>
                        <w:bottom w:val="none" w:sz="0" w:space="0" w:color="auto"/>
                        <w:right w:val="none" w:sz="0" w:space="0" w:color="auto"/>
                      </w:divBdr>
                      <w:divsChild>
                        <w:div w:id="340082948">
                          <w:marLeft w:val="0"/>
                          <w:marRight w:val="0"/>
                          <w:marTop w:val="0"/>
                          <w:marBottom w:val="0"/>
                          <w:divBdr>
                            <w:top w:val="none" w:sz="0" w:space="0" w:color="auto"/>
                            <w:left w:val="none" w:sz="0" w:space="0" w:color="auto"/>
                            <w:bottom w:val="none" w:sz="0" w:space="0" w:color="auto"/>
                            <w:right w:val="none" w:sz="0" w:space="0" w:color="auto"/>
                          </w:divBdr>
                          <w:divsChild>
                            <w:div w:id="716011549">
                              <w:marLeft w:val="0"/>
                              <w:marRight w:val="0"/>
                              <w:marTop w:val="0"/>
                              <w:marBottom w:val="0"/>
                              <w:divBdr>
                                <w:top w:val="none" w:sz="0" w:space="0" w:color="auto"/>
                                <w:left w:val="none" w:sz="0" w:space="0" w:color="auto"/>
                                <w:bottom w:val="none" w:sz="0" w:space="0" w:color="auto"/>
                                <w:right w:val="none" w:sz="0" w:space="0" w:color="auto"/>
                              </w:divBdr>
                              <w:divsChild>
                                <w:div w:id="8795301">
                                  <w:marLeft w:val="0"/>
                                  <w:marRight w:val="0"/>
                                  <w:marTop w:val="0"/>
                                  <w:marBottom w:val="0"/>
                                  <w:divBdr>
                                    <w:top w:val="none" w:sz="0" w:space="0" w:color="auto"/>
                                    <w:left w:val="none" w:sz="0" w:space="0" w:color="auto"/>
                                    <w:bottom w:val="none" w:sz="0" w:space="0" w:color="auto"/>
                                    <w:right w:val="none" w:sz="0" w:space="0" w:color="auto"/>
                                  </w:divBdr>
                                  <w:divsChild>
                                    <w:div w:id="17868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57261">
                          <w:marLeft w:val="0"/>
                          <w:marRight w:val="0"/>
                          <w:marTop w:val="0"/>
                          <w:marBottom w:val="0"/>
                          <w:divBdr>
                            <w:top w:val="none" w:sz="0" w:space="0" w:color="auto"/>
                            <w:left w:val="none" w:sz="0" w:space="0" w:color="auto"/>
                            <w:bottom w:val="none" w:sz="0" w:space="0" w:color="auto"/>
                            <w:right w:val="none" w:sz="0" w:space="0" w:color="auto"/>
                          </w:divBdr>
                          <w:divsChild>
                            <w:div w:id="2136944972">
                              <w:marLeft w:val="0"/>
                              <w:marRight w:val="0"/>
                              <w:marTop w:val="0"/>
                              <w:marBottom w:val="0"/>
                              <w:divBdr>
                                <w:top w:val="none" w:sz="0" w:space="0" w:color="auto"/>
                                <w:left w:val="none" w:sz="0" w:space="0" w:color="auto"/>
                                <w:bottom w:val="none" w:sz="0" w:space="0" w:color="auto"/>
                                <w:right w:val="none" w:sz="0" w:space="0" w:color="auto"/>
                              </w:divBdr>
                              <w:divsChild>
                                <w:div w:id="869414986">
                                  <w:marLeft w:val="0"/>
                                  <w:marRight w:val="0"/>
                                  <w:marTop w:val="0"/>
                                  <w:marBottom w:val="0"/>
                                  <w:divBdr>
                                    <w:top w:val="none" w:sz="0" w:space="0" w:color="auto"/>
                                    <w:left w:val="none" w:sz="0" w:space="0" w:color="auto"/>
                                    <w:bottom w:val="none" w:sz="0" w:space="0" w:color="auto"/>
                                    <w:right w:val="none" w:sz="0" w:space="0" w:color="auto"/>
                                  </w:divBdr>
                                  <w:divsChild>
                                    <w:div w:id="13175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268796">
          <w:marLeft w:val="0"/>
          <w:marRight w:val="0"/>
          <w:marTop w:val="0"/>
          <w:marBottom w:val="0"/>
          <w:divBdr>
            <w:top w:val="none" w:sz="0" w:space="0" w:color="auto"/>
            <w:left w:val="none" w:sz="0" w:space="0" w:color="auto"/>
            <w:bottom w:val="none" w:sz="0" w:space="0" w:color="auto"/>
            <w:right w:val="none" w:sz="0" w:space="0" w:color="auto"/>
          </w:divBdr>
          <w:divsChild>
            <w:div w:id="623849047">
              <w:marLeft w:val="0"/>
              <w:marRight w:val="0"/>
              <w:marTop w:val="0"/>
              <w:marBottom w:val="0"/>
              <w:divBdr>
                <w:top w:val="none" w:sz="0" w:space="0" w:color="auto"/>
                <w:left w:val="none" w:sz="0" w:space="0" w:color="auto"/>
                <w:bottom w:val="none" w:sz="0" w:space="0" w:color="auto"/>
                <w:right w:val="none" w:sz="0" w:space="0" w:color="auto"/>
              </w:divBdr>
              <w:divsChild>
                <w:div w:id="1713724487">
                  <w:marLeft w:val="0"/>
                  <w:marRight w:val="0"/>
                  <w:marTop w:val="0"/>
                  <w:marBottom w:val="0"/>
                  <w:divBdr>
                    <w:top w:val="none" w:sz="0" w:space="0" w:color="auto"/>
                    <w:left w:val="none" w:sz="0" w:space="0" w:color="auto"/>
                    <w:bottom w:val="none" w:sz="0" w:space="0" w:color="auto"/>
                    <w:right w:val="none" w:sz="0" w:space="0" w:color="auto"/>
                  </w:divBdr>
                  <w:divsChild>
                    <w:div w:id="1285310718">
                      <w:marLeft w:val="0"/>
                      <w:marRight w:val="0"/>
                      <w:marTop w:val="0"/>
                      <w:marBottom w:val="0"/>
                      <w:divBdr>
                        <w:top w:val="none" w:sz="0" w:space="0" w:color="auto"/>
                        <w:left w:val="none" w:sz="0" w:space="0" w:color="auto"/>
                        <w:bottom w:val="none" w:sz="0" w:space="0" w:color="auto"/>
                        <w:right w:val="none" w:sz="0" w:space="0" w:color="auto"/>
                      </w:divBdr>
                      <w:divsChild>
                        <w:div w:id="68581943">
                          <w:marLeft w:val="0"/>
                          <w:marRight w:val="0"/>
                          <w:marTop w:val="0"/>
                          <w:marBottom w:val="0"/>
                          <w:divBdr>
                            <w:top w:val="none" w:sz="0" w:space="0" w:color="auto"/>
                            <w:left w:val="none" w:sz="0" w:space="0" w:color="auto"/>
                            <w:bottom w:val="none" w:sz="0" w:space="0" w:color="auto"/>
                            <w:right w:val="none" w:sz="0" w:space="0" w:color="auto"/>
                          </w:divBdr>
                          <w:divsChild>
                            <w:div w:id="1193957702">
                              <w:marLeft w:val="0"/>
                              <w:marRight w:val="0"/>
                              <w:marTop w:val="0"/>
                              <w:marBottom w:val="0"/>
                              <w:divBdr>
                                <w:top w:val="none" w:sz="0" w:space="0" w:color="auto"/>
                                <w:left w:val="none" w:sz="0" w:space="0" w:color="auto"/>
                                <w:bottom w:val="none" w:sz="0" w:space="0" w:color="auto"/>
                                <w:right w:val="none" w:sz="0" w:space="0" w:color="auto"/>
                              </w:divBdr>
                              <w:divsChild>
                                <w:div w:id="1748502460">
                                  <w:marLeft w:val="0"/>
                                  <w:marRight w:val="0"/>
                                  <w:marTop w:val="0"/>
                                  <w:marBottom w:val="0"/>
                                  <w:divBdr>
                                    <w:top w:val="none" w:sz="0" w:space="0" w:color="auto"/>
                                    <w:left w:val="none" w:sz="0" w:space="0" w:color="auto"/>
                                    <w:bottom w:val="none" w:sz="0" w:space="0" w:color="auto"/>
                                    <w:right w:val="none" w:sz="0" w:space="0" w:color="auto"/>
                                  </w:divBdr>
                                  <w:divsChild>
                                    <w:div w:id="143130994">
                                      <w:marLeft w:val="0"/>
                                      <w:marRight w:val="0"/>
                                      <w:marTop w:val="0"/>
                                      <w:marBottom w:val="0"/>
                                      <w:divBdr>
                                        <w:top w:val="none" w:sz="0" w:space="0" w:color="auto"/>
                                        <w:left w:val="none" w:sz="0" w:space="0" w:color="auto"/>
                                        <w:bottom w:val="none" w:sz="0" w:space="0" w:color="auto"/>
                                        <w:right w:val="none" w:sz="0" w:space="0" w:color="auto"/>
                                      </w:divBdr>
                                      <w:divsChild>
                                        <w:div w:id="6617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879005">
          <w:marLeft w:val="0"/>
          <w:marRight w:val="0"/>
          <w:marTop w:val="0"/>
          <w:marBottom w:val="0"/>
          <w:divBdr>
            <w:top w:val="none" w:sz="0" w:space="0" w:color="auto"/>
            <w:left w:val="none" w:sz="0" w:space="0" w:color="auto"/>
            <w:bottom w:val="none" w:sz="0" w:space="0" w:color="auto"/>
            <w:right w:val="none" w:sz="0" w:space="0" w:color="auto"/>
          </w:divBdr>
          <w:divsChild>
            <w:div w:id="1276905977">
              <w:marLeft w:val="0"/>
              <w:marRight w:val="0"/>
              <w:marTop w:val="0"/>
              <w:marBottom w:val="0"/>
              <w:divBdr>
                <w:top w:val="none" w:sz="0" w:space="0" w:color="auto"/>
                <w:left w:val="none" w:sz="0" w:space="0" w:color="auto"/>
                <w:bottom w:val="none" w:sz="0" w:space="0" w:color="auto"/>
                <w:right w:val="none" w:sz="0" w:space="0" w:color="auto"/>
              </w:divBdr>
              <w:divsChild>
                <w:div w:id="76900605">
                  <w:marLeft w:val="0"/>
                  <w:marRight w:val="0"/>
                  <w:marTop w:val="0"/>
                  <w:marBottom w:val="0"/>
                  <w:divBdr>
                    <w:top w:val="none" w:sz="0" w:space="0" w:color="auto"/>
                    <w:left w:val="none" w:sz="0" w:space="0" w:color="auto"/>
                    <w:bottom w:val="none" w:sz="0" w:space="0" w:color="auto"/>
                    <w:right w:val="none" w:sz="0" w:space="0" w:color="auto"/>
                  </w:divBdr>
                  <w:divsChild>
                    <w:div w:id="1791390701">
                      <w:marLeft w:val="0"/>
                      <w:marRight w:val="0"/>
                      <w:marTop w:val="0"/>
                      <w:marBottom w:val="0"/>
                      <w:divBdr>
                        <w:top w:val="none" w:sz="0" w:space="0" w:color="auto"/>
                        <w:left w:val="none" w:sz="0" w:space="0" w:color="auto"/>
                        <w:bottom w:val="none" w:sz="0" w:space="0" w:color="auto"/>
                        <w:right w:val="none" w:sz="0" w:space="0" w:color="auto"/>
                      </w:divBdr>
                      <w:divsChild>
                        <w:div w:id="520899805">
                          <w:marLeft w:val="0"/>
                          <w:marRight w:val="0"/>
                          <w:marTop w:val="0"/>
                          <w:marBottom w:val="0"/>
                          <w:divBdr>
                            <w:top w:val="none" w:sz="0" w:space="0" w:color="auto"/>
                            <w:left w:val="none" w:sz="0" w:space="0" w:color="auto"/>
                            <w:bottom w:val="none" w:sz="0" w:space="0" w:color="auto"/>
                            <w:right w:val="none" w:sz="0" w:space="0" w:color="auto"/>
                          </w:divBdr>
                          <w:divsChild>
                            <w:div w:id="689528576">
                              <w:marLeft w:val="0"/>
                              <w:marRight w:val="0"/>
                              <w:marTop w:val="0"/>
                              <w:marBottom w:val="0"/>
                              <w:divBdr>
                                <w:top w:val="none" w:sz="0" w:space="0" w:color="auto"/>
                                <w:left w:val="none" w:sz="0" w:space="0" w:color="auto"/>
                                <w:bottom w:val="none" w:sz="0" w:space="0" w:color="auto"/>
                                <w:right w:val="none" w:sz="0" w:space="0" w:color="auto"/>
                              </w:divBdr>
                              <w:divsChild>
                                <w:div w:id="17905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139079">
                  <w:marLeft w:val="0"/>
                  <w:marRight w:val="0"/>
                  <w:marTop w:val="0"/>
                  <w:marBottom w:val="0"/>
                  <w:divBdr>
                    <w:top w:val="none" w:sz="0" w:space="0" w:color="auto"/>
                    <w:left w:val="none" w:sz="0" w:space="0" w:color="auto"/>
                    <w:bottom w:val="none" w:sz="0" w:space="0" w:color="auto"/>
                    <w:right w:val="none" w:sz="0" w:space="0" w:color="auto"/>
                  </w:divBdr>
                  <w:divsChild>
                    <w:div w:id="1664895676">
                      <w:marLeft w:val="0"/>
                      <w:marRight w:val="0"/>
                      <w:marTop w:val="0"/>
                      <w:marBottom w:val="0"/>
                      <w:divBdr>
                        <w:top w:val="none" w:sz="0" w:space="0" w:color="auto"/>
                        <w:left w:val="none" w:sz="0" w:space="0" w:color="auto"/>
                        <w:bottom w:val="none" w:sz="0" w:space="0" w:color="auto"/>
                        <w:right w:val="none" w:sz="0" w:space="0" w:color="auto"/>
                      </w:divBdr>
                      <w:divsChild>
                        <w:div w:id="1190023264">
                          <w:marLeft w:val="0"/>
                          <w:marRight w:val="0"/>
                          <w:marTop w:val="0"/>
                          <w:marBottom w:val="0"/>
                          <w:divBdr>
                            <w:top w:val="none" w:sz="0" w:space="0" w:color="auto"/>
                            <w:left w:val="none" w:sz="0" w:space="0" w:color="auto"/>
                            <w:bottom w:val="none" w:sz="0" w:space="0" w:color="auto"/>
                            <w:right w:val="none" w:sz="0" w:space="0" w:color="auto"/>
                          </w:divBdr>
                          <w:divsChild>
                            <w:div w:id="67116766">
                              <w:marLeft w:val="0"/>
                              <w:marRight w:val="0"/>
                              <w:marTop w:val="0"/>
                              <w:marBottom w:val="0"/>
                              <w:divBdr>
                                <w:top w:val="none" w:sz="0" w:space="0" w:color="auto"/>
                                <w:left w:val="none" w:sz="0" w:space="0" w:color="auto"/>
                                <w:bottom w:val="none" w:sz="0" w:space="0" w:color="auto"/>
                                <w:right w:val="none" w:sz="0" w:space="0" w:color="auto"/>
                              </w:divBdr>
                              <w:divsChild>
                                <w:div w:id="525946849">
                                  <w:marLeft w:val="0"/>
                                  <w:marRight w:val="0"/>
                                  <w:marTop w:val="0"/>
                                  <w:marBottom w:val="0"/>
                                  <w:divBdr>
                                    <w:top w:val="none" w:sz="0" w:space="0" w:color="auto"/>
                                    <w:left w:val="none" w:sz="0" w:space="0" w:color="auto"/>
                                    <w:bottom w:val="none" w:sz="0" w:space="0" w:color="auto"/>
                                    <w:right w:val="none" w:sz="0" w:space="0" w:color="auto"/>
                                  </w:divBdr>
                                  <w:divsChild>
                                    <w:div w:id="14131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55002">
                          <w:marLeft w:val="0"/>
                          <w:marRight w:val="0"/>
                          <w:marTop w:val="0"/>
                          <w:marBottom w:val="0"/>
                          <w:divBdr>
                            <w:top w:val="none" w:sz="0" w:space="0" w:color="auto"/>
                            <w:left w:val="none" w:sz="0" w:space="0" w:color="auto"/>
                            <w:bottom w:val="none" w:sz="0" w:space="0" w:color="auto"/>
                            <w:right w:val="none" w:sz="0" w:space="0" w:color="auto"/>
                          </w:divBdr>
                          <w:divsChild>
                            <w:div w:id="1217664691">
                              <w:marLeft w:val="0"/>
                              <w:marRight w:val="0"/>
                              <w:marTop w:val="0"/>
                              <w:marBottom w:val="0"/>
                              <w:divBdr>
                                <w:top w:val="none" w:sz="0" w:space="0" w:color="auto"/>
                                <w:left w:val="none" w:sz="0" w:space="0" w:color="auto"/>
                                <w:bottom w:val="none" w:sz="0" w:space="0" w:color="auto"/>
                                <w:right w:val="none" w:sz="0" w:space="0" w:color="auto"/>
                              </w:divBdr>
                              <w:divsChild>
                                <w:div w:id="2086874651">
                                  <w:marLeft w:val="0"/>
                                  <w:marRight w:val="0"/>
                                  <w:marTop w:val="0"/>
                                  <w:marBottom w:val="0"/>
                                  <w:divBdr>
                                    <w:top w:val="none" w:sz="0" w:space="0" w:color="auto"/>
                                    <w:left w:val="none" w:sz="0" w:space="0" w:color="auto"/>
                                    <w:bottom w:val="none" w:sz="0" w:space="0" w:color="auto"/>
                                    <w:right w:val="none" w:sz="0" w:space="0" w:color="auto"/>
                                  </w:divBdr>
                                  <w:divsChild>
                                    <w:div w:id="2340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614</Words>
  <Characters>3381</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Jacco Klappe</dc:creator>
  <cp:keywords/>
  <dc:description/>
  <cp:lastModifiedBy>Jacco Klappe</cp:lastModifiedBy>
  <cp:revision>4</cp:revision>
  <dcterms:created xsi:type="dcterms:W3CDTF">2024-09-10T13:33:00Z</dcterms:created>
  <dcterms:modified xsi:type="dcterms:W3CDTF">2024-09-18T07:41:00Z</dcterms:modified>
</cp:coreProperties>
</file>